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66D" w:rsidRPr="008E5A1C" w:rsidRDefault="005D266D" w:rsidP="005D266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8E5A1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Индивидуальный план развития Ф.И.ребёнка _____________________</w:t>
      </w:r>
    </w:p>
    <w:p w:rsidR="005D266D" w:rsidRPr="008E5A1C" w:rsidRDefault="005D266D" w:rsidP="005D266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8E5A1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с тяжелыми нарушениями речи (ОНР) в группе № _______ </w:t>
      </w:r>
    </w:p>
    <w:p w:rsidR="005D266D" w:rsidRDefault="008E5A1C" w:rsidP="003111D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A1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ОУ «НАЗВАНИЕ НОМЕР» Класс____</w:t>
      </w:r>
    </w:p>
    <w:p w:rsidR="005D266D" w:rsidRDefault="005D266D" w:rsidP="003111D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Учитель-логопед:__________________________________________________</w:t>
      </w:r>
    </w:p>
    <w:p w:rsidR="005D266D" w:rsidRPr="005D266D" w:rsidRDefault="005D266D" w:rsidP="003111D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66D" w:rsidRDefault="005D266D" w:rsidP="003111D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66D">
        <w:rPr>
          <w:rFonts w:ascii="Times New Roman" w:eastAsia="Calibri" w:hAnsi="Times New Roman" w:cs="Times New Roman"/>
          <w:sz w:val="28"/>
          <w:szCs w:val="28"/>
        </w:rPr>
        <w:t>Период: первое полугодие 20___  - 20___ года</w:t>
      </w:r>
    </w:p>
    <w:p w:rsidR="0039033A" w:rsidRDefault="0039033A" w:rsidP="0039033A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Для формирования плана коррекционной работы вы можете использовать </w:t>
      </w:r>
      <w:r w:rsidRPr="0039033A">
        <w:rPr>
          <w:rFonts w:ascii="Times New Roman" w:eastAsia="Calibri" w:hAnsi="Times New Roman" w:cs="Times New Roman"/>
          <w:color w:val="FF0000"/>
          <w:sz w:val="28"/>
          <w:szCs w:val="28"/>
        </w:rPr>
        <w:t>Перспективны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Pr="003903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ы</w:t>
      </w:r>
      <w:r w:rsidRPr="003903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индивидуальной работы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Pr="0039033A">
        <w:rPr>
          <w:rFonts w:ascii="Times New Roman" w:eastAsia="Calibri" w:hAnsi="Times New Roman" w:cs="Times New Roman"/>
          <w:color w:val="FF0000"/>
          <w:sz w:val="28"/>
          <w:szCs w:val="28"/>
        </w:rPr>
        <w:t>Перспективны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Pr="003903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ы</w:t>
      </w:r>
      <w:r w:rsidRPr="003903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групповой</w:t>
      </w:r>
      <w:r w:rsidRPr="003903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39033A" w:rsidRPr="0039033A" w:rsidRDefault="0039033A" w:rsidP="0039033A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Графа «Направление работы» вы заполняете исходя из результатов диагностики. 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2624"/>
        <w:gridCol w:w="7300"/>
      </w:tblGrid>
      <w:tr w:rsidR="005D266D" w:rsidRPr="005D6A26" w:rsidTr="003111D4">
        <w:trPr>
          <w:trHeight w:val="951"/>
        </w:trPr>
        <w:tc>
          <w:tcPr>
            <w:tcW w:w="2624" w:type="dxa"/>
            <w:vAlign w:val="center"/>
          </w:tcPr>
          <w:p w:rsidR="005D266D" w:rsidRPr="005D6A26" w:rsidRDefault="008E5A1C" w:rsidP="005D266D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7300" w:type="dxa"/>
            <w:vAlign w:val="center"/>
          </w:tcPr>
          <w:p w:rsidR="005D266D" w:rsidRPr="005D6A26" w:rsidRDefault="005D266D" w:rsidP="005D266D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коррекционно-логопедической работы</w:t>
            </w:r>
          </w:p>
        </w:tc>
      </w:tr>
      <w:tr w:rsidR="005D266D" w:rsidRPr="005D6A26" w:rsidTr="003111D4">
        <w:trPr>
          <w:trHeight w:val="697"/>
        </w:trPr>
        <w:tc>
          <w:tcPr>
            <w:tcW w:w="2624" w:type="dxa"/>
          </w:tcPr>
          <w:p w:rsidR="005D266D" w:rsidRPr="005D6A26" w:rsidRDefault="008E5A1C" w:rsidP="005D266D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Фонетический уровень </w:t>
            </w:r>
          </w:p>
        </w:tc>
        <w:tc>
          <w:tcPr>
            <w:tcW w:w="7300" w:type="dxa"/>
          </w:tcPr>
          <w:p w:rsidR="008E5A1C" w:rsidRPr="008E5A1C" w:rsidRDefault="008E5A1C" w:rsidP="008E5A1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фонематического анализа и синтеза слов различной слоговой структуры.  </w:t>
            </w:r>
          </w:p>
          <w:p w:rsidR="008E5A1C" w:rsidRPr="008E5A1C" w:rsidRDefault="008E5A1C" w:rsidP="008E5A1C">
            <w:pPr>
              <w:pStyle w:val="a3"/>
              <w:tabs>
                <w:tab w:val="left" w:pos="0"/>
              </w:tabs>
              <w:spacing w:line="240" w:lineRule="auto"/>
              <w:ind w:left="36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5A1C" w:rsidRPr="008E5A1C" w:rsidRDefault="008E5A1C" w:rsidP="008E5A1C">
            <w:pPr>
              <w:pStyle w:val="a3"/>
              <w:tabs>
                <w:tab w:val="left" w:pos="0"/>
              </w:tabs>
              <w:spacing w:line="240" w:lineRule="auto"/>
              <w:ind w:left="36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слоговых схем, трансформационные упражнения со словами (исключение, добавление, перестановка, замена слога в слове);</w:t>
            </w:r>
          </w:p>
          <w:p w:rsidR="008E5A1C" w:rsidRPr="008E5A1C" w:rsidRDefault="008E5A1C" w:rsidP="008E5A1C">
            <w:pPr>
              <w:pStyle w:val="a3"/>
              <w:tabs>
                <w:tab w:val="left" w:pos="0"/>
              </w:tabs>
              <w:spacing w:line="240" w:lineRule="auto"/>
              <w:ind w:left="36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простых и сложных форм фонематического анализа и синтеза, составление схем слов, трансформационные упражнения со словами (исключение, добавление, перестановка, замена звуков  в слове).</w:t>
            </w:r>
          </w:p>
          <w:p w:rsidR="005D266D" w:rsidRPr="003111D4" w:rsidRDefault="005D266D" w:rsidP="008E5A1C">
            <w:pPr>
              <w:pStyle w:val="a3"/>
              <w:tabs>
                <w:tab w:val="left" w:pos="0"/>
              </w:tabs>
              <w:spacing w:line="240" w:lineRule="auto"/>
              <w:ind w:left="36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66D" w:rsidRPr="005D6A26" w:rsidTr="003111D4">
        <w:trPr>
          <w:trHeight w:val="2052"/>
        </w:trPr>
        <w:tc>
          <w:tcPr>
            <w:tcW w:w="2624" w:type="dxa"/>
          </w:tcPr>
          <w:p w:rsidR="005D266D" w:rsidRPr="005D6A26" w:rsidRDefault="008E5A1C" w:rsidP="005D266D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Неречевые процессы,  УУД </w:t>
            </w:r>
          </w:p>
        </w:tc>
        <w:tc>
          <w:tcPr>
            <w:tcW w:w="7300" w:type="dxa"/>
          </w:tcPr>
          <w:p w:rsidR="008E5A1C" w:rsidRPr="008E5A1C" w:rsidRDefault="008E5A1C" w:rsidP="008E5A1C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речеслухового восприятия, речевой моторики, ручной моторики, тактильного восприятия. Развитие фонематических процессов. </w:t>
            </w:r>
          </w:p>
          <w:p w:rsidR="008E5A1C" w:rsidRPr="008E5A1C" w:rsidRDefault="008E5A1C" w:rsidP="008E5A1C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психологических предпосылок к обучению (устойчивости внимания, способности к запоминанию, к переключению, навыков и приемов самоконтроля, познавательной активности, произвольности общения и поведения).</w:t>
            </w:r>
          </w:p>
          <w:p w:rsidR="005D266D" w:rsidRDefault="008E5A1C" w:rsidP="008E5A1C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графо-моторных навыков. Работа над каллиграфией письма.</w:t>
            </w:r>
          </w:p>
          <w:p w:rsidR="008E5A1C" w:rsidRPr="008E5A1C" w:rsidRDefault="008E5A1C" w:rsidP="008E5A1C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общей и мелкой моторики.</w:t>
            </w:r>
          </w:p>
          <w:p w:rsidR="008E5A1C" w:rsidRPr="008E5A1C" w:rsidRDefault="008E5A1C" w:rsidP="008E5A1C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пространственно-временных отношений:</w:t>
            </w:r>
          </w:p>
          <w:p w:rsidR="008E5A1C" w:rsidRPr="008E5A1C" w:rsidRDefault="008E5A1C" w:rsidP="008E5A1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определение схемы собственного тела; определение правого и левого направления в пространстве; определение пространственных взаимоотношений объектов; последовательность предметного ряда; </w:t>
            </w: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графическое обозначение направлений;</w:t>
            </w:r>
          </w:p>
          <w:p w:rsidR="008E5A1C" w:rsidRPr="008E5A1C" w:rsidRDefault="008E5A1C" w:rsidP="008E5A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- сутки, дни недели, месяцы, времена года, возраст.</w:t>
            </w:r>
          </w:p>
        </w:tc>
      </w:tr>
      <w:tr w:rsidR="005D266D" w:rsidRPr="005D6A26" w:rsidTr="008E5A1C">
        <w:trPr>
          <w:trHeight w:val="416"/>
        </w:trPr>
        <w:tc>
          <w:tcPr>
            <w:tcW w:w="2624" w:type="dxa"/>
          </w:tcPr>
          <w:p w:rsidR="005D266D" w:rsidRPr="005D6A26" w:rsidRDefault="008E5A1C" w:rsidP="005D266D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фонетико-фонематических представлений</w:t>
            </w:r>
          </w:p>
        </w:tc>
        <w:tc>
          <w:tcPr>
            <w:tcW w:w="7300" w:type="dxa"/>
          </w:tcPr>
          <w:p w:rsidR="005D266D" w:rsidRPr="008E5A1C" w:rsidRDefault="008E5A1C" w:rsidP="008E5A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Гласные звуки I-II ряда. Уточнение характеристик.</w:t>
            </w:r>
          </w:p>
          <w:p w:rsidR="008E5A1C" w:rsidRPr="008E5A1C" w:rsidRDefault="008E5A1C" w:rsidP="008E5A1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произносительная и слуховая дифференцировка уточненных в произношении фонем, развитие полноценных представлений о звуковом составе слова на базе фонематических процессов и навыков анализа и синтеза </w:t>
            </w:r>
            <w:proofErr w:type="spellStart"/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слогозвукового</w:t>
            </w:r>
            <w:proofErr w:type="spellEnd"/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состава слова;</w:t>
            </w:r>
          </w:p>
          <w:p w:rsidR="008E5A1C" w:rsidRPr="008E5A1C" w:rsidRDefault="008E5A1C" w:rsidP="008E5A1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-трансформационные упражнения со словами (добавление и исключение буквы (слога), «нет гласных», перестановка букв (слогов), наращивание слова, придумывание слов на начало и др.), работа над лексическим значением слова;</w:t>
            </w:r>
          </w:p>
          <w:p w:rsidR="008E5A1C" w:rsidRPr="008E5A1C" w:rsidRDefault="008E5A1C" w:rsidP="008E5A1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-анализ и синтез предложений, схемы предложений;</w:t>
            </w:r>
          </w:p>
          <w:p w:rsidR="008E5A1C" w:rsidRDefault="008E5A1C" w:rsidP="008E5A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деформированным текстом.    </w:t>
            </w:r>
          </w:p>
          <w:p w:rsidR="008E5A1C" w:rsidRDefault="008E5A1C" w:rsidP="008E5A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Глухие и звонкие согласные. </w:t>
            </w:r>
          </w:p>
          <w:p w:rsidR="008E5A1C" w:rsidRPr="008E5A1C" w:rsidRDefault="008E5A1C" w:rsidP="008E5A1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- произносительная и слуховая дифференцировка уточненных в произношении фонем, фонематический анализ и синтез слов различной слоговой структуры; трансформационные упражнения со словами;</w:t>
            </w:r>
          </w:p>
          <w:p w:rsidR="008E5A1C" w:rsidRPr="008E5A1C" w:rsidRDefault="008E5A1C" w:rsidP="008E5A1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- анализ и синтез предложений,    схемы предложений;</w:t>
            </w:r>
          </w:p>
          <w:p w:rsidR="008E5A1C" w:rsidRPr="008E5A1C" w:rsidRDefault="008E5A1C" w:rsidP="008E5A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текстом.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266D" w:rsidRPr="005D6A26" w:rsidTr="003111D4">
        <w:trPr>
          <w:trHeight w:val="626"/>
        </w:trPr>
        <w:tc>
          <w:tcPr>
            <w:tcW w:w="2624" w:type="dxa"/>
          </w:tcPr>
          <w:p w:rsidR="005D266D" w:rsidRPr="005D6A26" w:rsidRDefault="005D266D" w:rsidP="003111D4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A2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звукопроизношения</w:t>
            </w:r>
          </w:p>
        </w:tc>
        <w:tc>
          <w:tcPr>
            <w:tcW w:w="7300" w:type="dxa"/>
          </w:tcPr>
          <w:p w:rsidR="008E5A1C" w:rsidRDefault="008E5A1C" w:rsidP="008E5A1C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звуке. Дифференциация речевых и неречевых звуков. Знакомство с органами артикуляции.</w:t>
            </w:r>
          </w:p>
          <w:p w:rsidR="008E5A1C" w:rsidRPr="008E5A1C" w:rsidRDefault="008E5A1C" w:rsidP="008E5A1C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Общая артикуляционная  гимнастика. Развитие речевого дыхания.</w:t>
            </w:r>
          </w:p>
          <w:p w:rsidR="001F4018" w:rsidRDefault="008E5A1C" w:rsidP="008E5A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-постановка диафрагмально-реберного типа дыхания и формирование длительного ротового выдоха, дифференциация ротового и носового выдоха, формирование речевого дыхания.</w:t>
            </w:r>
          </w:p>
          <w:p w:rsidR="008E5A1C" w:rsidRDefault="008E5A1C" w:rsidP="008E5A1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звука |c|.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5A1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правильного изолированного произношения.</w:t>
            </w:r>
          </w:p>
          <w:p w:rsidR="0039033A" w:rsidRPr="0039033A" w:rsidRDefault="0039033A" w:rsidP="0039033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33A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звука  |c| в слогах.</w:t>
            </w:r>
          </w:p>
          <w:p w:rsidR="0039033A" w:rsidRPr="0039033A" w:rsidRDefault="0039033A" w:rsidP="0039033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33A">
              <w:rPr>
                <w:rFonts w:ascii="Times New Roman" w:eastAsia="Calibri" w:hAnsi="Times New Roman" w:cs="Times New Roman"/>
                <w:sz w:val="28"/>
                <w:szCs w:val="28"/>
              </w:rPr>
              <w:t>- упражнения для автоматизации правильного произношения звука в:</w:t>
            </w:r>
          </w:p>
          <w:p w:rsidR="0039033A" w:rsidRPr="0039033A" w:rsidRDefault="0039033A" w:rsidP="0039033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33A">
              <w:rPr>
                <w:rFonts w:ascii="Times New Roman" w:eastAsia="Calibri" w:hAnsi="Times New Roman" w:cs="Times New Roman"/>
                <w:sz w:val="28"/>
                <w:szCs w:val="28"/>
              </w:rPr>
              <w:t>-  прямых слогах;</w:t>
            </w:r>
          </w:p>
          <w:p w:rsidR="0039033A" w:rsidRPr="0039033A" w:rsidRDefault="0039033A" w:rsidP="0039033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33A">
              <w:rPr>
                <w:rFonts w:ascii="Times New Roman" w:eastAsia="Calibri" w:hAnsi="Times New Roman" w:cs="Times New Roman"/>
                <w:sz w:val="28"/>
                <w:szCs w:val="28"/>
              </w:rPr>
              <w:t>-  обратных слогах;</w:t>
            </w:r>
          </w:p>
          <w:p w:rsidR="008E5A1C" w:rsidRDefault="0039033A" w:rsidP="003903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33A">
              <w:rPr>
                <w:rFonts w:ascii="Times New Roman" w:eastAsia="Calibri" w:hAnsi="Times New Roman" w:cs="Times New Roman"/>
                <w:sz w:val="28"/>
                <w:szCs w:val="28"/>
              </w:rPr>
              <w:t>-  слогах со стечением согласных различной структуры.</w:t>
            </w:r>
          </w:p>
          <w:p w:rsidR="0039033A" w:rsidRPr="0039033A" w:rsidRDefault="0039033A" w:rsidP="0039033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Автоматизация звука |c| в скороговорках. </w:t>
            </w:r>
          </w:p>
          <w:p w:rsidR="0039033A" w:rsidRPr="0039033A" w:rsidRDefault="0039033A" w:rsidP="0039033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33A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звука |c| в   текстах (стихотворениях, рассказах).</w:t>
            </w:r>
          </w:p>
          <w:p w:rsidR="0039033A" w:rsidRPr="0039033A" w:rsidRDefault="0039033A" w:rsidP="0039033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33A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звука |c| в  связной речи.</w:t>
            </w:r>
          </w:p>
        </w:tc>
      </w:tr>
    </w:tbl>
    <w:p w:rsidR="00621F86" w:rsidRDefault="00621F86"/>
    <w:p w:rsidR="005D266D" w:rsidRDefault="005D266D">
      <w:pPr>
        <w:rPr>
          <w:rFonts w:ascii="Times New Roman" w:eastAsia="Calibri" w:hAnsi="Times New Roman" w:cs="Times New Roman"/>
          <w:sz w:val="28"/>
          <w:szCs w:val="28"/>
        </w:rPr>
      </w:pPr>
      <w:r w:rsidRPr="005D266D">
        <w:rPr>
          <w:rFonts w:ascii="Times New Roman" w:eastAsia="Calibri" w:hAnsi="Times New Roman" w:cs="Times New Roman"/>
          <w:sz w:val="28"/>
          <w:szCs w:val="28"/>
        </w:rPr>
        <w:t>Учит</w:t>
      </w:r>
      <w:r>
        <w:rPr>
          <w:rFonts w:ascii="Times New Roman" w:eastAsia="Calibri" w:hAnsi="Times New Roman" w:cs="Times New Roman"/>
          <w:sz w:val="28"/>
          <w:szCs w:val="28"/>
        </w:rPr>
        <w:t>ель-логопед: _______</w:t>
      </w:r>
      <w:r w:rsidRPr="005D266D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___________________/_________</w:t>
      </w:r>
      <w:r w:rsidRPr="005D266D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9033A" w:rsidRDefault="0039033A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9033A" w:rsidSect="0062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54D6"/>
    <w:multiLevelType w:val="hybridMultilevel"/>
    <w:tmpl w:val="C78A7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95D0E"/>
    <w:multiLevelType w:val="hybridMultilevel"/>
    <w:tmpl w:val="3B406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B21FD"/>
    <w:multiLevelType w:val="hybridMultilevel"/>
    <w:tmpl w:val="3FC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3F52"/>
    <w:multiLevelType w:val="hybridMultilevel"/>
    <w:tmpl w:val="BF40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4BF3"/>
    <w:multiLevelType w:val="hybridMultilevel"/>
    <w:tmpl w:val="E2A4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6D1D"/>
    <w:multiLevelType w:val="hybridMultilevel"/>
    <w:tmpl w:val="5BB25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14E2C"/>
    <w:multiLevelType w:val="hybridMultilevel"/>
    <w:tmpl w:val="8960C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51F05"/>
    <w:multiLevelType w:val="hybridMultilevel"/>
    <w:tmpl w:val="20C44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85CEE"/>
    <w:multiLevelType w:val="hybridMultilevel"/>
    <w:tmpl w:val="A0FEA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F32D0"/>
    <w:multiLevelType w:val="hybridMultilevel"/>
    <w:tmpl w:val="28906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6566424">
    <w:abstractNumId w:val="6"/>
  </w:num>
  <w:num w:numId="2" w16cid:durableId="365297920">
    <w:abstractNumId w:val="0"/>
  </w:num>
  <w:num w:numId="3" w16cid:durableId="1905602291">
    <w:abstractNumId w:val="7"/>
  </w:num>
  <w:num w:numId="4" w16cid:durableId="968241264">
    <w:abstractNumId w:val="8"/>
  </w:num>
  <w:num w:numId="5" w16cid:durableId="1178079291">
    <w:abstractNumId w:val="1"/>
  </w:num>
  <w:num w:numId="6" w16cid:durableId="218714188">
    <w:abstractNumId w:val="9"/>
  </w:num>
  <w:num w:numId="7" w16cid:durableId="306857891">
    <w:abstractNumId w:val="5"/>
  </w:num>
  <w:num w:numId="8" w16cid:durableId="1056974854">
    <w:abstractNumId w:val="4"/>
  </w:num>
  <w:num w:numId="9" w16cid:durableId="1133448466">
    <w:abstractNumId w:val="3"/>
  </w:num>
  <w:num w:numId="10" w16cid:durableId="24099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6D"/>
    <w:rsid w:val="00105CB2"/>
    <w:rsid w:val="001F4018"/>
    <w:rsid w:val="002471DC"/>
    <w:rsid w:val="003111D4"/>
    <w:rsid w:val="0039033A"/>
    <w:rsid w:val="005D266D"/>
    <w:rsid w:val="00621F86"/>
    <w:rsid w:val="008E5A1C"/>
    <w:rsid w:val="009451FE"/>
    <w:rsid w:val="00BC13C8"/>
    <w:rsid w:val="00DD7FBF"/>
    <w:rsid w:val="00DE54BC"/>
    <w:rsid w:val="00E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F4A6"/>
  <w15:docId w15:val="{291F0106-82A9-49DC-9F7B-BA093AF0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66D"/>
    <w:pPr>
      <w:spacing w:after="0" w:line="360" w:lineRule="auto"/>
      <w:ind w:left="720" w:firstLine="68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D26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5D26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5D26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Myxa</cp:lastModifiedBy>
  <cp:revision>2</cp:revision>
  <dcterms:created xsi:type="dcterms:W3CDTF">2023-05-11T10:50:00Z</dcterms:created>
  <dcterms:modified xsi:type="dcterms:W3CDTF">2023-05-11T10:50:00Z</dcterms:modified>
</cp:coreProperties>
</file>