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66D" w:rsidRPr="008E5A1C" w:rsidRDefault="005D266D" w:rsidP="005D266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8E5A1C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Индивидуальный план развития Ф.И.ребёнка _____________________</w:t>
      </w:r>
    </w:p>
    <w:p w:rsidR="005D266D" w:rsidRPr="008E5A1C" w:rsidRDefault="005D266D" w:rsidP="005D266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8E5A1C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с тяжелыми нарушениями речи (ОНР) в группе № _______ </w:t>
      </w:r>
    </w:p>
    <w:p w:rsidR="005D266D" w:rsidRDefault="008E5A1C" w:rsidP="003111D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5A1C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ОУ «НАЗВАНИЕ НОМЕР» Класс____</w:t>
      </w:r>
    </w:p>
    <w:p w:rsidR="005D266D" w:rsidRDefault="005D266D" w:rsidP="003111D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Учитель-логопед:__________________________________________________</w:t>
      </w:r>
    </w:p>
    <w:p w:rsidR="005D266D" w:rsidRPr="005D266D" w:rsidRDefault="005D266D" w:rsidP="003111D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266D" w:rsidRDefault="005D266D" w:rsidP="003111D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266D">
        <w:rPr>
          <w:rFonts w:ascii="Times New Roman" w:eastAsia="Calibri" w:hAnsi="Times New Roman" w:cs="Times New Roman"/>
          <w:sz w:val="28"/>
          <w:szCs w:val="28"/>
        </w:rPr>
        <w:t>Период: первое полугодие 20___  - 20___ года</w:t>
      </w:r>
    </w:p>
    <w:p w:rsidR="0039033A" w:rsidRDefault="0039033A" w:rsidP="0039033A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Для формирования плана коррекционной работы вы можете использовать </w:t>
      </w:r>
      <w:r w:rsidRPr="0039033A">
        <w:rPr>
          <w:rFonts w:ascii="Times New Roman" w:eastAsia="Calibri" w:hAnsi="Times New Roman" w:cs="Times New Roman"/>
          <w:color w:val="FF0000"/>
          <w:sz w:val="28"/>
          <w:szCs w:val="28"/>
        </w:rPr>
        <w:t>Перспективны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е</w:t>
      </w:r>
      <w:r w:rsidRPr="00390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ы</w:t>
      </w:r>
      <w:r w:rsidRPr="00390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индивидуальной работы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Pr="0039033A">
        <w:rPr>
          <w:rFonts w:ascii="Times New Roman" w:eastAsia="Calibri" w:hAnsi="Times New Roman" w:cs="Times New Roman"/>
          <w:color w:val="FF0000"/>
          <w:sz w:val="28"/>
          <w:szCs w:val="28"/>
        </w:rPr>
        <w:t>Перспективны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е</w:t>
      </w:r>
      <w:r w:rsidRPr="00390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ы</w:t>
      </w:r>
      <w:r w:rsidRPr="00390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групповой</w:t>
      </w:r>
      <w:r w:rsidRPr="003903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работы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39033A" w:rsidRPr="0039033A" w:rsidRDefault="0039033A" w:rsidP="0039033A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Графа «Направление работы» вы заполняете исходя из результатов диагностики. 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624"/>
        <w:gridCol w:w="7300"/>
      </w:tblGrid>
      <w:tr w:rsidR="005D266D" w:rsidRPr="005D6A26" w:rsidTr="003111D4">
        <w:trPr>
          <w:trHeight w:val="951"/>
        </w:trPr>
        <w:tc>
          <w:tcPr>
            <w:tcW w:w="2624" w:type="dxa"/>
            <w:vAlign w:val="center"/>
          </w:tcPr>
          <w:p w:rsidR="005D266D" w:rsidRPr="005D6A26" w:rsidRDefault="008E5A1C" w:rsidP="005D26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7300" w:type="dxa"/>
            <w:vAlign w:val="center"/>
          </w:tcPr>
          <w:p w:rsidR="005D266D" w:rsidRPr="005D6A26" w:rsidRDefault="005D266D" w:rsidP="005D26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коррекционно-логопедической работы</w:t>
            </w:r>
          </w:p>
        </w:tc>
      </w:tr>
      <w:tr w:rsidR="005D266D" w:rsidRPr="005D6A26" w:rsidTr="003111D4">
        <w:trPr>
          <w:trHeight w:val="697"/>
        </w:trPr>
        <w:tc>
          <w:tcPr>
            <w:tcW w:w="2624" w:type="dxa"/>
          </w:tcPr>
          <w:p w:rsidR="005D266D" w:rsidRPr="005D6A26" w:rsidRDefault="008E5A1C" w:rsidP="005D26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Фонетический уровень </w:t>
            </w:r>
          </w:p>
        </w:tc>
        <w:tc>
          <w:tcPr>
            <w:tcW w:w="7300" w:type="dxa"/>
          </w:tcPr>
          <w:p w:rsidR="008E5A1C" w:rsidRPr="008E5A1C" w:rsidRDefault="008E5A1C" w:rsidP="008E5A1C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фонематического анализа и синтеза слов различной слоговой структуры.  </w:t>
            </w:r>
          </w:p>
          <w:p w:rsidR="008E5A1C" w:rsidRPr="008E5A1C" w:rsidRDefault="008E5A1C" w:rsidP="008E5A1C">
            <w:pPr>
              <w:pStyle w:val="a3"/>
              <w:tabs>
                <w:tab w:val="left" w:pos="0"/>
              </w:tabs>
              <w:spacing w:line="240" w:lineRule="auto"/>
              <w:ind w:left="36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A1C" w:rsidRPr="008E5A1C" w:rsidRDefault="008E5A1C" w:rsidP="008E5A1C">
            <w:pPr>
              <w:pStyle w:val="a3"/>
              <w:tabs>
                <w:tab w:val="left" w:pos="0"/>
              </w:tabs>
              <w:spacing w:line="240" w:lineRule="auto"/>
              <w:ind w:left="36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слоговых схем, трансформационные упражнения со словами (исключение, добавление, перестановка, замена слога в слове);</w:t>
            </w:r>
          </w:p>
          <w:p w:rsidR="008E5A1C" w:rsidRPr="008E5A1C" w:rsidRDefault="008E5A1C" w:rsidP="008E5A1C">
            <w:pPr>
              <w:pStyle w:val="a3"/>
              <w:tabs>
                <w:tab w:val="left" w:pos="0"/>
              </w:tabs>
              <w:spacing w:line="240" w:lineRule="auto"/>
              <w:ind w:left="36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простых и сложных форм фонематического анализа и синтеза, составление схем слов, трансформационные упражнения со словами (исключение, добавление, перестановка, замена звуков  в слове).</w:t>
            </w:r>
          </w:p>
          <w:p w:rsidR="005D266D" w:rsidRPr="003111D4" w:rsidRDefault="005D266D" w:rsidP="008E5A1C">
            <w:pPr>
              <w:pStyle w:val="a3"/>
              <w:tabs>
                <w:tab w:val="left" w:pos="0"/>
              </w:tabs>
              <w:spacing w:line="240" w:lineRule="auto"/>
              <w:ind w:left="36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66D" w:rsidRPr="005D6A26" w:rsidTr="003111D4">
        <w:trPr>
          <w:trHeight w:val="2052"/>
        </w:trPr>
        <w:tc>
          <w:tcPr>
            <w:tcW w:w="2624" w:type="dxa"/>
          </w:tcPr>
          <w:p w:rsidR="005D266D" w:rsidRPr="005D6A26" w:rsidRDefault="008E5A1C" w:rsidP="005D26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Неречевые процессы,  УУД </w:t>
            </w:r>
          </w:p>
        </w:tc>
        <w:tc>
          <w:tcPr>
            <w:tcW w:w="7300" w:type="dxa"/>
          </w:tcPr>
          <w:p w:rsidR="008E5A1C" w:rsidRPr="008E5A1C" w:rsidRDefault="008E5A1C" w:rsidP="008E5A1C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речеслухового восприятия, речевой моторики, ручной моторики, тактильного восприятия. Развитие фонематических процессов. </w:t>
            </w:r>
          </w:p>
          <w:p w:rsidR="008E5A1C" w:rsidRPr="008E5A1C" w:rsidRDefault="008E5A1C" w:rsidP="008E5A1C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психологических предпосылок к обучению (устойчивости внимания, способности к запоминанию, к переключению, навыков и приемов самоконтроля, познавательной активности, произвольности общения и поведения).</w:t>
            </w:r>
          </w:p>
          <w:p w:rsidR="005D266D" w:rsidRDefault="008E5A1C" w:rsidP="008E5A1C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графо-моторных навыков. Работа над каллиграфией письма.</w:t>
            </w:r>
          </w:p>
          <w:p w:rsidR="008E5A1C" w:rsidRPr="008E5A1C" w:rsidRDefault="008E5A1C" w:rsidP="008E5A1C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общей и мелкой моторики.</w:t>
            </w:r>
          </w:p>
          <w:p w:rsidR="008E5A1C" w:rsidRPr="008E5A1C" w:rsidRDefault="008E5A1C" w:rsidP="008E5A1C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пространственно-временных отношений:</w:t>
            </w:r>
          </w:p>
          <w:p w:rsidR="008E5A1C" w:rsidRPr="008E5A1C" w:rsidRDefault="008E5A1C" w:rsidP="008E5A1C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</w:t>
            </w: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графическое обозначение направлений;</w:t>
            </w:r>
          </w:p>
          <w:p w:rsidR="008E5A1C" w:rsidRPr="008E5A1C" w:rsidRDefault="008E5A1C" w:rsidP="008E5A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 сутки, дни недели, месяцы, времена года, возраст.</w:t>
            </w:r>
          </w:p>
        </w:tc>
      </w:tr>
      <w:tr w:rsidR="005D266D" w:rsidRPr="005D6A26" w:rsidTr="008E5A1C">
        <w:trPr>
          <w:trHeight w:val="416"/>
        </w:trPr>
        <w:tc>
          <w:tcPr>
            <w:tcW w:w="2624" w:type="dxa"/>
          </w:tcPr>
          <w:p w:rsidR="005D266D" w:rsidRPr="005D6A26" w:rsidRDefault="008E5A1C" w:rsidP="005D26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фонетико-фонематических представлений</w:t>
            </w:r>
          </w:p>
        </w:tc>
        <w:tc>
          <w:tcPr>
            <w:tcW w:w="7300" w:type="dxa"/>
          </w:tcPr>
          <w:p w:rsidR="005D266D" w:rsidRPr="008E5A1C" w:rsidRDefault="008E5A1C" w:rsidP="008E5A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Гласные звуки I-II ряда. Уточнение характеристик.</w:t>
            </w:r>
          </w:p>
          <w:p w:rsidR="008E5A1C" w:rsidRPr="008E5A1C" w:rsidRDefault="008E5A1C" w:rsidP="008E5A1C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произносительная и слуховая дифференцировка уточненных в произношении фонем, развитие полноценных представлений о звуковом составе слова на базе фонематических процессов и навыков анализа и синтеза </w:t>
            </w:r>
            <w:proofErr w:type="spellStart"/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слогозвукового</w:t>
            </w:r>
            <w:proofErr w:type="spellEnd"/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состава слова;</w:t>
            </w:r>
          </w:p>
          <w:p w:rsidR="008E5A1C" w:rsidRPr="008E5A1C" w:rsidRDefault="008E5A1C" w:rsidP="008E5A1C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-трансформационные упражнения со словами (добавление и исключение буквы (слога), «нет гласных», перестановка букв (слогов), наращивание слова, придумывание слов на начало и др.), работа над лексическим значением слова;</w:t>
            </w:r>
          </w:p>
          <w:p w:rsidR="008E5A1C" w:rsidRPr="008E5A1C" w:rsidRDefault="008E5A1C" w:rsidP="008E5A1C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-анализ и синтез предложений, схемы предложений;</w:t>
            </w:r>
          </w:p>
          <w:p w:rsidR="008E5A1C" w:rsidRDefault="008E5A1C" w:rsidP="008E5A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деформированным текстом.    </w:t>
            </w:r>
          </w:p>
          <w:p w:rsidR="008E5A1C" w:rsidRDefault="008E5A1C" w:rsidP="008E5A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Глухие и звонкие согласные. </w:t>
            </w:r>
          </w:p>
          <w:p w:rsidR="008E5A1C" w:rsidRPr="008E5A1C" w:rsidRDefault="008E5A1C" w:rsidP="008E5A1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 произносительная и слуховая дифференцировка уточненных в произношении фонем, фонематический анализ и синтез слов различной слоговой структуры; трансформационные упражнения со словами;</w:t>
            </w:r>
          </w:p>
          <w:p w:rsidR="008E5A1C" w:rsidRPr="008E5A1C" w:rsidRDefault="008E5A1C" w:rsidP="008E5A1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 анализ и синтез предложений,    схемы предложений;</w:t>
            </w:r>
          </w:p>
          <w:p w:rsidR="008E5A1C" w:rsidRPr="008E5A1C" w:rsidRDefault="008E5A1C" w:rsidP="008E5A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работа с текстом.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266D" w:rsidRPr="005D6A26" w:rsidTr="003111D4">
        <w:trPr>
          <w:trHeight w:val="626"/>
        </w:trPr>
        <w:tc>
          <w:tcPr>
            <w:tcW w:w="2624" w:type="dxa"/>
          </w:tcPr>
          <w:p w:rsidR="005D266D" w:rsidRPr="005D6A26" w:rsidRDefault="005D266D" w:rsidP="003111D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A2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звукопроизношения</w:t>
            </w:r>
          </w:p>
        </w:tc>
        <w:tc>
          <w:tcPr>
            <w:tcW w:w="7300" w:type="dxa"/>
          </w:tcPr>
          <w:p w:rsidR="008E5A1C" w:rsidRDefault="008E5A1C" w:rsidP="008E5A1C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звуке. Дифференциация речевых и неречевых звуков. Знакомство с органами артикуляции.</w:t>
            </w:r>
          </w:p>
          <w:p w:rsidR="008E5A1C" w:rsidRPr="008E5A1C" w:rsidRDefault="008E5A1C" w:rsidP="008E5A1C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Общая артикуляционная  гимнастика. Развитие речевого дыхания.</w:t>
            </w:r>
          </w:p>
          <w:p w:rsidR="001F4018" w:rsidRDefault="008E5A1C" w:rsidP="008E5A1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-постановка диафрагмально-реберного типа дыхания и формирование длительного ротового выдоха, дифференциация ротового и носового выдоха, формирование речевого дыхания.</w:t>
            </w:r>
          </w:p>
          <w:p w:rsidR="008E5A1C" w:rsidRDefault="008E5A1C" w:rsidP="008E5A1C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звука |c|.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5A1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правильного изолированного произношения.</w:t>
            </w:r>
          </w:p>
          <w:p w:rsidR="0039033A" w:rsidRPr="0039033A" w:rsidRDefault="0039033A" w:rsidP="0039033A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Автоматизация звука  |c| в слогах.</w:t>
            </w:r>
          </w:p>
          <w:p w:rsidR="0039033A" w:rsidRPr="0039033A" w:rsidRDefault="0039033A" w:rsidP="0039033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t>- упражнения для автоматизации правильного произношения звука в:</w:t>
            </w:r>
          </w:p>
          <w:p w:rsidR="0039033A" w:rsidRPr="0039033A" w:rsidRDefault="0039033A" w:rsidP="0039033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t>-  прямых слогах;</w:t>
            </w:r>
          </w:p>
          <w:p w:rsidR="0039033A" w:rsidRPr="0039033A" w:rsidRDefault="0039033A" w:rsidP="0039033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t>-  обратных слогах;</w:t>
            </w:r>
          </w:p>
          <w:p w:rsidR="008E5A1C" w:rsidRDefault="0039033A" w:rsidP="0039033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t>-  слогах со стечением согласных различной структуры.</w:t>
            </w:r>
          </w:p>
          <w:p w:rsidR="0039033A" w:rsidRPr="0039033A" w:rsidRDefault="0039033A" w:rsidP="0039033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Автоматизация звука |c| в скороговорках. </w:t>
            </w:r>
          </w:p>
          <w:p w:rsidR="0039033A" w:rsidRPr="0039033A" w:rsidRDefault="0039033A" w:rsidP="0039033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Автоматизация звука |c| в   текстах (стихотворениях, рассказах).</w:t>
            </w:r>
          </w:p>
          <w:p w:rsidR="0039033A" w:rsidRPr="0039033A" w:rsidRDefault="0039033A" w:rsidP="0039033A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33A"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Автоматизация звука |c| в  связной речи.</w:t>
            </w:r>
          </w:p>
        </w:tc>
      </w:tr>
    </w:tbl>
    <w:p w:rsidR="00621F86" w:rsidRDefault="00621F86"/>
    <w:p w:rsidR="005D266D" w:rsidRDefault="005D266D">
      <w:pPr>
        <w:rPr>
          <w:rFonts w:ascii="Times New Roman" w:eastAsia="Calibri" w:hAnsi="Times New Roman" w:cs="Times New Roman"/>
          <w:sz w:val="28"/>
          <w:szCs w:val="28"/>
        </w:rPr>
      </w:pPr>
      <w:r w:rsidRPr="005D266D">
        <w:rPr>
          <w:rFonts w:ascii="Times New Roman" w:eastAsia="Calibri" w:hAnsi="Times New Roman" w:cs="Times New Roman"/>
          <w:sz w:val="28"/>
          <w:szCs w:val="28"/>
        </w:rPr>
        <w:t>Учит</w:t>
      </w:r>
      <w:r>
        <w:rPr>
          <w:rFonts w:ascii="Times New Roman" w:eastAsia="Calibri" w:hAnsi="Times New Roman" w:cs="Times New Roman"/>
          <w:sz w:val="28"/>
          <w:szCs w:val="28"/>
        </w:rPr>
        <w:t>ель-логопед: _______</w:t>
      </w:r>
      <w:r w:rsidRPr="005D266D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___________________/_________</w:t>
      </w:r>
      <w:r w:rsidRPr="005D266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9033A" w:rsidRDefault="0039033A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9033A" w:rsidSect="0062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54D6"/>
    <w:multiLevelType w:val="hybridMultilevel"/>
    <w:tmpl w:val="C78A7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95D0E"/>
    <w:multiLevelType w:val="hybridMultilevel"/>
    <w:tmpl w:val="3B406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B21FD"/>
    <w:multiLevelType w:val="hybridMultilevel"/>
    <w:tmpl w:val="3FC03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3F52"/>
    <w:multiLevelType w:val="hybridMultilevel"/>
    <w:tmpl w:val="BF40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BF3"/>
    <w:multiLevelType w:val="hybridMultilevel"/>
    <w:tmpl w:val="E2A4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6D1D"/>
    <w:multiLevelType w:val="hybridMultilevel"/>
    <w:tmpl w:val="5BB25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14E2C"/>
    <w:multiLevelType w:val="hybridMultilevel"/>
    <w:tmpl w:val="8960C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51F05"/>
    <w:multiLevelType w:val="hybridMultilevel"/>
    <w:tmpl w:val="20C44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85CEE"/>
    <w:multiLevelType w:val="hybridMultilevel"/>
    <w:tmpl w:val="A0FEA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EF32D0"/>
    <w:multiLevelType w:val="hybridMultilevel"/>
    <w:tmpl w:val="28906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566424">
    <w:abstractNumId w:val="6"/>
  </w:num>
  <w:num w:numId="2" w16cid:durableId="365297920">
    <w:abstractNumId w:val="0"/>
  </w:num>
  <w:num w:numId="3" w16cid:durableId="1905602291">
    <w:abstractNumId w:val="7"/>
  </w:num>
  <w:num w:numId="4" w16cid:durableId="968241264">
    <w:abstractNumId w:val="8"/>
  </w:num>
  <w:num w:numId="5" w16cid:durableId="1178079291">
    <w:abstractNumId w:val="1"/>
  </w:num>
  <w:num w:numId="6" w16cid:durableId="218714188">
    <w:abstractNumId w:val="9"/>
  </w:num>
  <w:num w:numId="7" w16cid:durableId="306857891">
    <w:abstractNumId w:val="5"/>
  </w:num>
  <w:num w:numId="8" w16cid:durableId="1056974854">
    <w:abstractNumId w:val="4"/>
  </w:num>
  <w:num w:numId="9" w16cid:durableId="1133448466">
    <w:abstractNumId w:val="3"/>
  </w:num>
  <w:num w:numId="10" w16cid:durableId="24099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6D"/>
    <w:rsid w:val="00105CB2"/>
    <w:rsid w:val="001F4018"/>
    <w:rsid w:val="002471DC"/>
    <w:rsid w:val="003111D4"/>
    <w:rsid w:val="0039033A"/>
    <w:rsid w:val="005D266D"/>
    <w:rsid w:val="00621F86"/>
    <w:rsid w:val="008E5A1C"/>
    <w:rsid w:val="009451FE"/>
    <w:rsid w:val="00BC13C8"/>
    <w:rsid w:val="00DD7FBF"/>
    <w:rsid w:val="00DE54BC"/>
    <w:rsid w:val="00E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F4A6"/>
  <w15:docId w15:val="{291F0106-82A9-49DC-9F7B-BA093AF0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66D"/>
    <w:pPr>
      <w:spacing w:after="0" w:line="360" w:lineRule="auto"/>
      <w:ind w:left="720" w:firstLine="68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D26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5D26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D26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Myxa</cp:lastModifiedBy>
  <cp:revision>2</cp:revision>
  <dcterms:created xsi:type="dcterms:W3CDTF">2023-05-11T10:50:00Z</dcterms:created>
  <dcterms:modified xsi:type="dcterms:W3CDTF">2023-05-11T10:50:00Z</dcterms:modified>
</cp:coreProperties>
</file>