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D9A0" w14:textId="20304B7A" w:rsidR="00447F92" w:rsidRPr="00FF6B2A" w:rsidRDefault="00447F92" w:rsidP="0064359D">
      <w:pPr>
        <w:widowControl w:val="0"/>
        <w:pBdr>
          <w:bottom w:val="single" w:sz="4" w:space="1" w:color="000000"/>
        </w:pBdr>
        <w:suppressAutoHyphens/>
        <w:spacing w:after="0"/>
        <w:jc w:val="center"/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eastAsia="hi-IN" w:bidi="hi-IN"/>
        </w:rPr>
      </w:pPr>
      <w:bookmarkStart w:id="0" w:name="_GoBack"/>
      <w:r w:rsidRPr="00FF6B2A"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eastAsia="hi-IN" w:bidi="hi-IN"/>
        </w:rPr>
        <w:t>(Утвержденная шапка для документации учреждения с адресом)</w:t>
      </w:r>
    </w:p>
    <w:p w14:paraId="7DD718C1" w14:textId="77777777" w:rsidR="0064359D" w:rsidRPr="00FF6B2A" w:rsidRDefault="0064359D" w:rsidP="0064359D">
      <w:pPr>
        <w:widowControl w:val="0"/>
        <w:pBdr>
          <w:bottom w:val="single" w:sz="4" w:space="1" w:color="000000"/>
        </w:pBdr>
        <w:suppressAutoHyphens/>
        <w:spacing w:after="0"/>
        <w:jc w:val="center"/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eastAsia="hi-IN" w:bidi="hi-IN"/>
        </w:rPr>
      </w:pPr>
    </w:p>
    <w:p w14:paraId="24022C8F" w14:textId="69942FE2" w:rsidR="00447F92" w:rsidRPr="00FF6B2A" w:rsidRDefault="00447F92" w:rsidP="00447F92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ГОСУДАРСТВЕННОЕ БЮДЖЕТНОЕ ОБЩЕОБРАЗОВАТЕЛЬНОЕ УЧРЕЖДЕНИЕ</w:t>
      </w: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br/>
        <w:t xml:space="preserve">ШКОЛА № </w:t>
      </w: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  <w:t>__</w:t>
      </w: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  <w:t>_____________________</w:t>
      </w: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РАЙОНА </w:t>
      </w: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highlight w:val="yellow"/>
          <w:lang w:eastAsia="hi-IN" w:bidi="hi-IN"/>
        </w:rPr>
        <w:t>_________________</w:t>
      </w:r>
    </w:p>
    <w:p w14:paraId="29997FDE" w14:textId="653E3F25" w:rsidR="00447F92" w:rsidRPr="00661329" w:rsidRDefault="0064359D" w:rsidP="00661329">
      <w:pPr>
        <w:widowControl w:val="0"/>
        <w:pBdr>
          <w:bottom w:val="single" w:sz="4" w:space="1" w:color="000000"/>
        </w:pBd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F6B2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адрес</w:t>
      </w:r>
    </w:p>
    <w:p w14:paraId="2085740D" w14:textId="77777777" w:rsidR="00661329" w:rsidRDefault="00661329" w:rsidP="00447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CFD7C" w14:textId="28280EB1" w:rsidR="00447F92" w:rsidRPr="00661329" w:rsidRDefault="00447F92" w:rsidP="00FB0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329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результатах входного мониторинга устной </w:t>
      </w:r>
      <w:r w:rsidR="004E4C12">
        <w:rPr>
          <w:rFonts w:ascii="Times New Roman" w:hAnsi="Times New Roman" w:cs="Times New Roman"/>
          <w:b/>
          <w:sz w:val="28"/>
          <w:szCs w:val="28"/>
        </w:rPr>
        <w:t>и</w:t>
      </w:r>
      <w:r w:rsidR="00FB0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C12">
        <w:rPr>
          <w:rFonts w:ascii="Times New Roman" w:hAnsi="Times New Roman" w:cs="Times New Roman"/>
          <w:b/>
          <w:sz w:val="28"/>
          <w:szCs w:val="28"/>
        </w:rPr>
        <w:t xml:space="preserve">письменной </w:t>
      </w:r>
      <w:r w:rsidRPr="00661329">
        <w:rPr>
          <w:rFonts w:ascii="Times New Roman" w:hAnsi="Times New Roman" w:cs="Times New Roman"/>
          <w:b/>
          <w:sz w:val="28"/>
          <w:szCs w:val="28"/>
        </w:rPr>
        <w:t>речи</w:t>
      </w:r>
      <w:r w:rsidR="00FB0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329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4E4C12" w:rsidRPr="004E4C12">
        <w:rPr>
          <w:rFonts w:ascii="Times New Roman" w:hAnsi="Times New Roman" w:cs="Times New Roman"/>
          <w:b/>
          <w:color w:val="FF0000"/>
          <w:sz w:val="28"/>
          <w:szCs w:val="28"/>
        </w:rPr>
        <w:t>2-4</w:t>
      </w:r>
      <w:r w:rsidRPr="004E4C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61329">
        <w:rPr>
          <w:rFonts w:ascii="Times New Roman" w:hAnsi="Times New Roman" w:cs="Times New Roman"/>
          <w:b/>
          <w:sz w:val="28"/>
          <w:szCs w:val="28"/>
        </w:rPr>
        <w:t>классов в 20</w:t>
      </w:r>
      <w:r w:rsidRPr="00661329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b/>
          <w:sz w:val="28"/>
          <w:szCs w:val="28"/>
        </w:rPr>
        <w:t>–20</w:t>
      </w:r>
      <w:r w:rsidRPr="00661329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5FA7636D" w14:textId="77777777" w:rsidR="004E4C12" w:rsidRDefault="00447F92" w:rsidP="00447F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 xml:space="preserve">С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по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проводилось первичное логопедическое обследование устной речи обучающихся первых классов. Логопедическое обследование осуществлялось учителем-логопедом по расписанию, согласованному с директором ГБОУ школы №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ФИО директора_______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и письменному согласию родителей (законных представителей) обучающихся. </w:t>
      </w:r>
    </w:p>
    <w:p w14:paraId="34C5356C" w14:textId="4BFA62A6" w:rsidR="00447F92" w:rsidRPr="00661329" w:rsidRDefault="00447F92" w:rsidP="00447F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 xml:space="preserve">В обследовании приняли участие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первых классов (всего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(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sz w:val="28"/>
          <w:szCs w:val="28"/>
        </w:rPr>
        <w:t xml:space="preserve">%) обучающихся,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1329">
        <w:rPr>
          <w:rFonts w:ascii="Times New Roman" w:hAnsi="Times New Roman" w:cs="Times New Roman"/>
          <w:sz w:val="28"/>
          <w:szCs w:val="28"/>
        </w:rPr>
        <w:t>обучающийся отсутствовал на момент обследования).</w:t>
      </w:r>
    </w:p>
    <w:p w14:paraId="7A3D1FB4" w14:textId="12CDD32B" w:rsidR="00F06C84" w:rsidRPr="00661329" w:rsidRDefault="00F06C84" w:rsidP="0064359D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sz w:val="28"/>
          <w:szCs w:val="28"/>
        </w:rPr>
        <w:t>Профиль мониторинга</w:t>
      </w:r>
      <w:r w:rsidRPr="00661329">
        <w:rPr>
          <w:rFonts w:ascii="Times New Roman" w:eastAsia="Calibri" w:hAnsi="Times New Roman" w:cs="Times New Roman"/>
          <w:sz w:val="28"/>
          <w:szCs w:val="28"/>
        </w:rPr>
        <w:t>: первичный/</w:t>
      </w:r>
      <w:r w:rsidRPr="00661329">
        <w:rPr>
          <w:rFonts w:ascii="Times New Roman" w:eastAsia="Calibri" w:hAnsi="Times New Roman" w:cs="Times New Roman"/>
          <w:sz w:val="28"/>
          <w:szCs w:val="28"/>
          <w:highlight w:val="yellow"/>
        </w:rPr>
        <w:t>промежуточный</w:t>
      </w: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если проводится для вновь набранных детей, то пишем «первичный» все остальные случаи – на сентябрь каждого учебного года </w:t>
      </w:r>
      <w:r w:rsidR="0064359D"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>- мониторинг</w:t>
      </w:r>
      <w:r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«промежуточный», так как предназначен для детей, уже бывших на психолого-педагогическом сопровождении, например, второй – третий год сопровождения)</w:t>
      </w:r>
    </w:p>
    <w:p w14:paraId="15F628D1" w14:textId="5C2AD9E6" w:rsidR="00B406AC" w:rsidRPr="00661329" w:rsidRDefault="00B406AC" w:rsidP="0064359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Цель мониторинга:</w:t>
      </w: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 определение </w:t>
      </w:r>
      <w:r w:rsidR="009F1004" w:rsidRPr="0066132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речевого развития </w:t>
      </w:r>
      <w:r w:rsidR="00447F92" w:rsidRPr="00661329">
        <w:rPr>
          <w:rFonts w:ascii="Times New Roman" w:eastAsia="Calibri" w:hAnsi="Times New Roman" w:cs="Times New Roman"/>
          <w:sz w:val="28"/>
          <w:szCs w:val="28"/>
        </w:rPr>
        <w:t>обучающихся.</w:t>
      </w:r>
    </w:p>
    <w:p w14:paraId="1F88871C" w14:textId="7C27F0A9" w:rsidR="006C6A50" w:rsidRPr="00661329" w:rsidRDefault="00B406AC" w:rsidP="006435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Объект:</w:t>
      </w:r>
      <w:r w:rsidR="00E6629F"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47F92" w:rsidRPr="00661329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447F92" w:rsidRPr="00661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682" w:rsidRPr="004E4C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2-4 </w:t>
      </w:r>
      <w:r w:rsidR="00447F92" w:rsidRPr="00661329">
        <w:rPr>
          <w:rFonts w:ascii="Times New Roman" w:eastAsia="Calibri" w:hAnsi="Times New Roman" w:cs="Times New Roman"/>
          <w:sz w:val="28"/>
          <w:szCs w:val="28"/>
        </w:rPr>
        <w:t xml:space="preserve"> классов. </w:t>
      </w:r>
      <w:r w:rsidR="00F06C84"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14:paraId="2B4D85CB" w14:textId="77777777" w:rsidR="00B406AC" w:rsidRPr="00661329" w:rsidRDefault="00B406AC" w:rsidP="006435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Задач</w:t>
      </w:r>
      <w:r w:rsidR="00F06C84"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48519B" w:rsidRPr="00661329">
        <w:rPr>
          <w:rFonts w:ascii="Times New Roman" w:eastAsia="Calibri" w:hAnsi="Times New Roman" w:cs="Times New Roman"/>
          <w:sz w:val="28"/>
          <w:szCs w:val="28"/>
        </w:rPr>
        <w:t xml:space="preserve"> мониторинга</w:t>
      </w:r>
      <w:r w:rsidRPr="0066132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2A48C57" w14:textId="77777777" w:rsidR="0064359D" w:rsidRPr="00661329" w:rsidRDefault="00913E25" w:rsidP="006435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sz w:val="28"/>
          <w:szCs w:val="28"/>
        </w:rPr>
        <w:t>определ</w:t>
      </w:r>
      <w:r w:rsidR="00DD46EA" w:rsidRPr="00661329">
        <w:rPr>
          <w:rFonts w:ascii="Times New Roman" w:eastAsia="Calibri" w:hAnsi="Times New Roman" w:cs="Times New Roman"/>
          <w:sz w:val="28"/>
          <w:szCs w:val="28"/>
        </w:rPr>
        <w:t>ить</w:t>
      </w: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6AC" w:rsidRPr="00661329">
        <w:rPr>
          <w:rFonts w:ascii="Times New Roman" w:eastAsia="Calibri" w:hAnsi="Times New Roman" w:cs="Times New Roman"/>
          <w:sz w:val="28"/>
          <w:szCs w:val="28"/>
        </w:rPr>
        <w:t>уров</w:t>
      </w:r>
      <w:r w:rsidR="00DD46EA" w:rsidRPr="00661329">
        <w:rPr>
          <w:rFonts w:ascii="Times New Roman" w:eastAsia="Calibri" w:hAnsi="Times New Roman" w:cs="Times New Roman"/>
          <w:sz w:val="28"/>
          <w:szCs w:val="28"/>
        </w:rPr>
        <w:t>ень</w:t>
      </w:r>
      <w:r w:rsidR="00B406AC" w:rsidRPr="00661329">
        <w:rPr>
          <w:rFonts w:ascii="Times New Roman" w:eastAsia="Calibri" w:hAnsi="Times New Roman" w:cs="Times New Roman"/>
          <w:sz w:val="28"/>
          <w:szCs w:val="28"/>
        </w:rPr>
        <w:t xml:space="preserve"> речевого развития </w:t>
      </w:r>
      <w:r w:rsidR="00447F92" w:rsidRPr="0066132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B406AC" w:rsidRPr="00661329">
        <w:rPr>
          <w:rFonts w:ascii="Times New Roman" w:eastAsia="Calibri" w:hAnsi="Times New Roman" w:cs="Times New Roman"/>
          <w:sz w:val="28"/>
          <w:szCs w:val="28"/>
        </w:rPr>
        <w:t xml:space="preserve"> по основным направлениям коррекционно-логопедической работы;</w:t>
      </w:r>
    </w:p>
    <w:p w14:paraId="6B4036B7" w14:textId="77777777" w:rsidR="0064359D" w:rsidRPr="00661329" w:rsidRDefault="00913E25" w:rsidP="006435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r w:rsidR="00DD46EA" w:rsidRPr="00661329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661329">
        <w:rPr>
          <w:rFonts w:ascii="Times New Roman" w:hAnsi="Times New Roman" w:cs="Times New Roman"/>
          <w:sz w:val="28"/>
          <w:szCs w:val="28"/>
        </w:rPr>
        <w:t xml:space="preserve"> функционального баз</w:t>
      </w:r>
      <w:r w:rsidR="002C43CC" w:rsidRPr="00661329">
        <w:rPr>
          <w:rFonts w:ascii="Times New Roman" w:hAnsi="Times New Roman" w:cs="Times New Roman"/>
          <w:sz w:val="28"/>
          <w:szCs w:val="28"/>
        </w:rPr>
        <w:t xml:space="preserve">иса речи у </w:t>
      </w:r>
      <w:r w:rsidR="00447F92" w:rsidRPr="00661329">
        <w:rPr>
          <w:rFonts w:ascii="Times New Roman" w:eastAsia="Calibri" w:hAnsi="Times New Roman" w:cs="Times New Roman"/>
          <w:sz w:val="28"/>
          <w:szCs w:val="28"/>
        </w:rPr>
        <w:t>обучающихся;</w:t>
      </w:r>
    </w:p>
    <w:p w14:paraId="13683C35" w14:textId="189AD76A" w:rsidR="00913E25" w:rsidRPr="00661329" w:rsidRDefault="00913E25" w:rsidP="006435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>составить индивидуальные программы</w:t>
      </w:r>
      <w:r w:rsidR="002C43CC" w:rsidRPr="00661329">
        <w:rPr>
          <w:rFonts w:ascii="Times New Roman" w:hAnsi="Times New Roman" w:cs="Times New Roman"/>
          <w:sz w:val="28"/>
          <w:szCs w:val="28"/>
        </w:rPr>
        <w:t xml:space="preserve"> речевого</w:t>
      </w:r>
      <w:r w:rsidRPr="0066132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C43CC" w:rsidRPr="00661329">
        <w:rPr>
          <w:rFonts w:ascii="Times New Roman" w:hAnsi="Times New Roman" w:cs="Times New Roman"/>
          <w:sz w:val="28"/>
          <w:szCs w:val="28"/>
        </w:rPr>
        <w:t xml:space="preserve">я (ИПР) </w:t>
      </w:r>
      <w:r w:rsidR="00447F92" w:rsidRPr="00661329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2C43CC" w:rsidRPr="00661329">
        <w:rPr>
          <w:rFonts w:ascii="Times New Roman" w:hAnsi="Times New Roman" w:cs="Times New Roman"/>
          <w:sz w:val="28"/>
          <w:szCs w:val="28"/>
        </w:rPr>
        <w:t xml:space="preserve"> </w:t>
      </w:r>
      <w:r w:rsidR="00DD46EA" w:rsidRPr="00661329">
        <w:rPr>
          <w:rFonts w:ascii="Times New Roman" w:hAnsi="Times New Roman" w:cs="Times New Roman"/>
          <w:sz w:val="28"/>
          <w:szCs w:val="28"/>
        </w:rPr>
        <w:t>для психолого-педагогического сопровождения в 20___ - 20___ учебном году.</w:t>
      </w:r>
    </w:p>
    <w:p w14:paraId="20DA8364" w14:textId="3FEB4674" w:rsidR="00DD46EA" w:rsidRPr="00661329" w:rsidRDefault="00DD46EA" w:rsidP="0064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b/>
          <w:sz w:val="28"/>
          <w:szCs w:val="28"/>
        </w:rPr>
        <w:t>Оценка качества проведения мониторинга:</w:t>
      </w:r>
      <w:r w:rsidRPr="00661329">
        <w:rPr>
          <w:rFonts w:ascii="Times New Roman" w:hAnsi="Times New Roman" w:cs="Times New Roman"/>
          <w:sz w:val="28"/>
          <w:szCs w:val="28"/>
        </w:rPr>
        <w:t xml:space="preserve"> внутренний (проводимый педагогами организации) количественный (приложение в виде сводного </w:t>
      </w:r>
      <w:proofErr w:type="spellStart"/>
      <w:r w:rsidR="00661329" w:rsidRPr="00661329">
        <w:rPr>
          <w:rFonts w:ascii="Times New Roman" w:hAnsi="Times New Roman" w:cs="Times New Roman"/>
          <w:sz w:val="28"/>
          <w:szCs w:val="28"/>
        </w:rPr>
        <w:t>поклассного</w:t>
      </w:r>
      <w:proofErr w:type="spellEnd"/>
      <w:r w:rsidRPr="00661329">
        <w:rPr>
          <w:rFonts w:ascii="Times New Roman" w:hAnsi="Times New Roman" w:cs="Times New Roman"/>
          <w:sz w:val="28"/>
          <w:szCs w:val="28"/>
        </w:rPr>
        <w:t xml:space="preserve"> мониторинга) и качественный анализ результатов (в виде представленной справки)</w:t>
      </w:r>
      <w:r w:rsidR="00447F92" w:rsidRPr="006613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EF4766" w14:textId="77777777" w:rsidR="00EC5A46" w:rsidRPr="00661329" w:rsidRDefault="00B406AC" w:rsidP="006435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Форма проведения мониторинга</w:t>
      </w: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 преимущественно представляет собой специальные педагогические пробы, организуемые педагогом. </w:t>
      </w:r>
      <w:r w:rsidR="00DD46EA" w:rsidRPr="00661329">
        <w:rPr>
          <w:rFonts w:ascii="Times New Roman" w:eastAsia="Calibri" w:hAnsi="Times New Roman" w:cs="Times New Roman"/>
          <w:sz w:val="28"/>
          <w:szCs w:val="28"/>
        </w:rPr>
        <w:t>Результаты обследования представлены в Речевой карте каждого ребенка.</w:t>
      </w:r>
    </w:p>
    <w:p w14:paraId="6B931D79" w14:textId="77777777" w:rsidR="00EC5A46" w:rsidRPr="00661329" w:rsidRDefault="00EC5A46" w:rsidP="006435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Методическое сопровождение:</w:t>
      </w:r>
    </w:p>
    <w:p w14:paraId="2BB4E4A8" w14:textId="74F3C5FB" w:rsidR="00447F92" w:rsidRPr="00661329" w:rsidRDefault="00447F92" w:rsidP="00447F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___</w:t>
      </w:r>
    </w:p>
    <w:p w14:paraId="43D79DFD" w14:textId="1C5A280D" w:rsidR="00447F92" w:rsidRPr="00661329" w:rsidRDefault="00447F92" w:rsidP="00447F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___</w:t>
      </w:r>
    </w:p>
    <w:p w14:paraId="477B9F44" w14:textId="7FB3AC3B" w:rsidR="00447F92" w:rsidRPr="00661329" w:rsidRDefault="00447F92" w:rsidP="00447F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bCs/>
          <w:sz w:val="28"/>
          <w:szCs w:val="28"/>
        </w:rPr>
        <w:t>___</w:t>
      </w:r>
    </w:p>
    <w:p w14:paraId="065552E0" w14:textId="77777777" w:rsidR="008D2F0F" w:rsidRPr="00661329" w:rsidRDefault="008D2F0F" w:rsidP="00AC7F2A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661329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(указать список тех методических пособий, которые применяет педагог)</w:t>
      </w:r>
    </w:p>
    <w:p w14:paraId="05D5FE59" w14:textId="1306DA6B" w:rsidR="00FF192D" w:rsidRPr="00661329" w:rsidRDefault="00DD46EA" w:rsidP="006613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Методы диагностики:</w:t>
      </w: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 беседа, сбор анамнеза, игровые </w:t>
      </w:r>
      <w:r w:rsidR="004E4C12">
        <w:rPr>
          <w:rFonts w:ascii="Times New Roman" w:eastAsia="Calibri" w:hAnsi="Times New Roman" w:cs="Times New Roman"/>
          <w:sz w:val="28"/>
          <w:szCs w:val="28"/>
        </w:rPr>
        <w:t xml:space="preserve">и учебные </w:t>
      </w: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ситуации, речевые пробы, математический анализ результатов. </w:t>
      </w:r>
    </w:p>
    <w:p w14:paraId="7C133E0F" w14:textId="5BEA68C2" w:rsidR="0064359D" w:rsidRPr="00661329" w:rsidRDefault="00DD46EA" w:rsidP="006435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1329">
        <w:rPr>
          <w:rFonts w:ascii="Times New Roman" w:eastAsia="Calibri" w:hAnsi="Times New Roman" w:cs="Times New Roman"/>
          <w:b/>
          <w:sz w:val="28"/>
          <w:szCs w:val="28"/>
        </w:rPr>
        <w:t>Блоки для обследования</w:t>
      </w:r>
      <w:r w:rsidR="00B406AC" w:rsidRPr="0066132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613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0614433" w14:textId="77777777" w:rsidR="0064359D" w:rsidRPr="00661329" w:rsidRDefault="0064359D" w:rsidP="00FF6B2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Общая характеристика речи</w:t>
      </w:r>
    </w:p>
    <w:p w14:paraId="488EE56A" w14:textId="77777777" w:rsidR="0064359D" w:rsidRPr="00661329" w:rsidRDefault="0064359D" w:rsidP="00FF6B2A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 xml:space="preserve">Обследование </w:t>
      </w:r>
      <w:proofErr w:type="spellStart"/>
      <w:r w:rsidRPr="00661329">
        <w:rPr>
          <w:rFonts w:ascii="Times New Roman" w:hAnsi="Times New Roman" w:cs="Times New Roman"/>
          <w:bCs/>
          <w:sz w:val="28"/>
          <w:szCs w:val="28"/>
        </w:rPr>
        <w:t>импрессивной</w:t>
      </w:r>
      <w:proofErr w:type="spellEnd"/>
      <w:r w:rsidRPr="00661329">
        <w:rPr>
          <w:rFonts w:ascii="Times New Roman" w:hAnsi="Times New Roman" w:cs="Times New Roman"/>
          <w:bCs/>
          <w:sz w:val="28"/>
          <w:szCs w:val="28"/>
        </w:rPr>
        <w:t xml:space="preserve"> речи.</w:t>
      </w:r>
    </w:p>
    <w:p w14:paraId="1FD70872" w14:textId="77777777" w:rsidR="0064359D" w:rsidRPr="00661329" w:rsidRDefault="0064359D" w:rsidP="00FF6B2A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Обследование общего звучания речи.</w:t>
      </w:r>
    </w:p>
    <w:p w14:paraId="7F4561BC" w14:textId="77777777" w:rsidR="0064359D" w:rsidRPr="00661329" w:rsidRDefault="0064359D" w:rsidP="00FF6B2A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Обследование артикуляционной моторики.</w:t>
      </w:r>
    </w:p>
    <w:p w14:paraId="57ABD9B8" w14:textId="77777777" w:rsidR="0064359D" w:rsidRPr="00661329" w:rsidRDefault="0064359D" w:rsidP="00FF6B2A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Обследование звукопроизношения.</w:t>
      </w:r>
    </w:p>
    <w:p w14:paraId="5C33FBE2" w14:textId="77777777" w:rsidR="0064359D" w:rsidRPr="00661329" w:rsidRDefault="0064359D" w:rsidP="00FF6B2A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Обследование сформированности звуко-слоговой структуры слова.</w:t>
      </w:r>
    </w:p>
    <w:p w14:paraId="0260EAF1" w14:textId="77777777" w:rsidR="000621F6" w:rsidRPr="00661329" w:rsidRDefault="0064359D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Обследование языкового анализа, синтеза, представлений</w:t>
      </w:r>
      <w:r w:rsidR="000621F6" w:rsidRPr="0066132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21F6" w:rsidRPr="00661329">
        <w:rPr>
          <w:rFonts w:ascii="Times New Roman" w:hAnsi="Times New Roman"/>
          <w:bCs/>
          <w:sz w:val="28"/>
          <w:szCs w:val="28"/>
        </w:rPr>
        <w:t>Обследование слогового анализа и синтеза.</w:t>
      </w:r>
    </w:p>
    <w:p w14:paraId="19EB4EA2" w14:textId="77777777" w:rsidR="000621F6" w:rsidRPr="00661329" w:rsidRDefault="000621F6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/>
          <w:bCs/>
          <w:sz w:val="28"/>
          <w:szCs w:val="28"/>
        </w:rPr>
        <w:t>Обследование сформированности фонематических представлений.</w:t>
      </w:r>
    </w:p>
    <w:p w14:paraId="0F3EA636" w14:textId="77777777" w:rsidR="000621F6" w:rsidRPr="00661329" w:rsidRDefault="000621F6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/>
          <w:bCs/>
          <w:sz w:val="28"/>
          <w:szCs w:val="28"/>
        </w:rPr>
        <w:t>Обследование сформированности фонематического анализа и синтеза.</w:t>
      </w:r>
    </w:p>
    <w:p w14:paraId="2E57FC96" w14:textId="77777777" w:rsidR="000621F6" w:rsidRPr="00661329" w:rsidRDefault="000621F6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/>
          <w:bCs/>
          <w:sz w:val="28"/>
          <w:szCs w:val="28"/>
        </w:rPr>
        <w:t>Анализ состава предложения и синтез слов в предложение.</w:t>
      </w:r>
    </w:p>
    <w:p w14:paraId="00CFCAB1" w14:textId="77777777" w:rsidR="000621F6" w:rsidRPr="00661329" w:rsidRDefault="0064359D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Обследование лексико-грамматического строя речи.</w:t>
      </w:r>
    </w:p>
    <w:p w14:paraId="5DF817E4" w14:textId="77777777" w:rsidR="000621F6" w:rsidRPr="00661329" w:rsidRDefault="000621F6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/>
          <w:bCs/>
          <w:sz w:val="28"/>
          <w:szCs w:val="28"/>
        </w:rPr>
        <w:t>Обследование активного словаря</w:t>
      </w:r>
    </w:p>
    <w:p w14:paraId="5D4E9B14" w14:textId="77777777" w:rsidR="000621F6" w:rsidRPr="00661329" w:rsidRDefault="000621F6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/>
          <w:bCs/>
          <w:sz w:val="28"/>
          <w:szCs w:val="28"/>
        </w:rPr>
        <w:t>Обследование словоизменения</w:t>
      </w:r>
    </w:p>
    <w:p w14:paraId="58210FEC" w14:textId="77777777" w:rsidR="000621F6" w:rsidRPr="00661329" w:rsidRDefault="000621F6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/>
          <w:bCs/>
          <w:noProof/>
          <w:sz w:val="28"/>
          <w:szCs w:val="28"/>
        </w:rPr>
        <w:t>Обследование словообразования</w:t>
      </w:r>
    </w:p>
    <w:p w14:paraId="3001209A" w14:textId="50BF5B5E" w:rsidR="0064359D" w:rsidRPr="00545170" w:rsidRDefault="0064359D" w:rsidP="000621F6">
      <w:pPr>
        <w:pStyle w:val="a3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1329">
        <w:rPr>
          <w:rFonts w:ascii="Times New Roman" w:hAnsi="Times New Roman" w:cs="Times New Roman"/>
          <w:bCs/>
          <w:sz w:val="28"/>
          <w:szCs w:val="28"/>
        </w:rPr>
        <w:t>Обследование связной речи.</w:t>
      </w:r>
    </w:p>
    <w:p w14:paraId="2713D843" w14:textId="77777777" w:rsidR="004E4C12" w:rsidRPr="00526872" w:rsidRDefault="004E4C12" w:rsidP="004E4C1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872">
        <w:rPr>
          <w:rFonts w:ascii="Times New Roman" w:hAnsi="Times New Roman"/>
          <w:bCs/>
          <w:sz w:val="28"/>
          <w:szCs w:val="28"/>
        </w:rPr>
        <w:t>Обследование процессов чтения и письма</w:t>
      </w:r>
    </w:p>
    <w:p w14:paraId="3F5C54E9" w14:textId="77777777" w:rsidR="004E4C12" w:rsidRPr="00526872" w:rsidRDefault="004E4C12" w:rsidP="004E4C1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872">
        <w:rPr>
          <w:rFonts w:ascii="Times New Roman" w:hAnsi="Times New Roman"/>
          <w:bCs/>
          <w:sz w:val="28"/>
          <w:szCs w:val="28"/>
        </w:rPr>
        <w:t>Обследование процесса чтения.</w:t>
      </w:r>
    </w:p>
    <w:p w14:paraId="54324EED" w14:textId="77777777" w:rsidR="004E4C12" w:rsidRPr="00526872" w:rsidRDefault="004E4C12" w:rsidP="004E4C1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872">
        <w:rPr>
          <w:rFonts w:ascii="Times New Roman" w:hAnsi="Times New Roman"/>
          <w:bCs/>
          <w:sz w:val="28"/>
          <w:szCs w:val="28"/>
        </w:rPr>
        <w:t xml:space="preserve">Обследование процесса письма. </w:t>
      </w:r>
    </w:p>
    <w:p w14:paraId="290AC399" w14:textId="77777777" w:rsidR="004E4C12" w:rsidRDefault="004E4C12" w:rsidP="004E4C1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Обследование неречевых функций</w:t>
      </w:r>
    </w:p>
    <w:p w14:paraId="1CFE94D5" w14:textId="77777777" w:rsidR="004E4C12" w:rsidRDefault="004E4C12" w:rsidP="004E4C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Обследование зрительно-пространственных функций и особенностей общей и мелкой моторики. </w:t>
      </w:r>
    </w:p>
    <w:p w14:paraId="6DA07775" w14:textId="77777777" w:rsidR="004E4C12" w:rsidRDefault="004E4C12" w:rsidP="004E4C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Графический диктант. </w:t>
      </w:r>
    </w:p>
    <w:p w14:paraId="4013B9AB" w14:textId="77777777" w:rsidR="004E4C12" w:rsidRDefault="004E4C12" w:rsidP="004E4C1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Обследование познавательных процессов</w:t>
      </w:r>
    </w:p>
    <w:p w14:paraId="4FC699D4" w14:textId="77777777" w:rsidR="004E4C12" w:rsidRDefault="004E4C12" w:rsidP="004E4C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Внимание, восприятие. </w:t>
      </w:r>
    </w:p>
    <w:p w14:paraId="11084983" w14:textId="77777777" w:rsidR="004E4C12" w:rsidRDefault="004E4C12" w:rsidP="004E4C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Память. </w:t>
      </w:r>
    </w:p>
    <w:p w14:paraId="05F8E4DC" w14:textId="77777777" w:rsidR="004E4C12" w:rsidRPr="00E34F9F" w:rsidRDefault="004E4C12" w:rsidP="004E4C1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Мышление. </w:t>
      </w:r>
    </w:p>
    <w:p w14:paraId="559C4032" w14:textId="77777777" w:rsidR="00EC5A46" w:rsidRPr="00661329" w:rsidRDefault="00EC5A46" w:rsidP="00AC7F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5797A0" w14:textId="753619AF" w:rsidR="003B3523" w:rsidRPr="00661329" w:rsidRDefault="003B3523" w:rsidP="00AC7F2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1329">
        <w:rPr>
          <w:rFonts w:ascii="Times New Roman" w:hAnsi="Times New Roman" w:cs="Times New Roman"/>
          <w:i/>
          <w:sz w:val="28"/>
          <w:szCs w:val="28"/>
        </w:rPr>
        <w:t xml:space="preserve">Таблица № 1. Списочный состав </w:t>
      </w:r>
      <w:r w:rsidR="00FF6B2A" w:rsidRPr="00661329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661329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134"/>
        <w:gridCol w:w="2126"/>
        <w:gridCol w:w="3118"/>
      </w:tblGrid>
      <w:tr w:rsidR="00E6629F" w:rsidRPr="00661329" w14:paraId="793993DF" w14:textId="77777777" w:rsidTr="00FF6B2A">
        <w:trPr>
          <w:trHeight w:val="647"/>
        </w:trPr>
        <w:tc>
          <w:tcPr>
            <w:tcW w:w="567" w:type="dxa"/>
          </w:tcPr>
          <w:p w14:paraId="4960D0AE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14:paraId="22329135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EC5A46"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C5A46"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. ребенка</w:t>
            </w:r>
          </w:p>
        </w:tc>
        <w:tc>
          <w:tcPr>
            <w:tcW w:w="1560" w:type="dxa"/>
          </w:tcPr>
          <w:p w14:paraId="08F96A9C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EC5A46"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ребёнка</w:t>
            </w:r>
          </w:p>
        </w:tc>
        <w:tc>
          <w:tcPr>
            <w:tcW w:w="1134" w:type="dxa"/>
          </w:tcPr>
          <w:p w14:paraId="637B99AB" w14:textId="670037B0" w:rsidR="00E6629F" w:rsidRPr="00661329" w:rsidRDefault="00FF6B2A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14:paraId="17C31B67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ПМПК</w:t>
            </w:r>
          </w:p>
        </w:tc>
        <w:tc>
          <w:tcPr>
            <w:tcW w:w="3118" w:type="dxa"/>
          </w:tcPr>
          <w:p w14:paraId="32FEEF92" w14:textId="77777777" w:rsidR="00E6629F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учителя-</w:t>
            </w:r>
            <w:r w:rsidR="00E221AF"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логопеда</w:t>
            </w:r>
            <w:r w:rsidRPr="00661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итогам обследования</w:t>
            </w:r>
          </w:p>
        </w:tc>
      </w:tr>
      <w:tr w:rsidR="00E6629F" w:rsidRPr="00661329" w14:paraId="0DA3CF87" w14:textId="77777777" w:rsidTr="00FF6B2A">
        <w:trPr>
          <w:trHeight w:val="464"/>
        </w:trPr>
        <w:tc>
          <w:tcPr>
            <w:tcW w:w="567" w:type="dxa"/>
          </w:tcPr>
          <w:p w14:paraId="30EAB811" w14:textId="77777777" w:rsidR="00E6629F" w:rsidRPr="00661329" w:rsidRDefault="00E6629F" w:rsidP="00AC7F2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A426F0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F7698F5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D6CBB0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51133B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B5B6E50" w14:textId="77777777" w:rsidR="00E6629F" w:rsidRPr="00661329" w:rsidRDefault="00E6629F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46" w:rsidRPr="00661329" w14:paraId="3D8C39DE" w14:textId="77777777" w:rsidTr="00FF6B2A">
        <w:trPr>
          <w:trHeight w:val="464"/>
        </w:trPr>
        <w:tc>
          <w:tcPr>
            <w:tcW w:w="567" w:type="dxa"/>
          </w:tcPr>
          <w:p w14:paraId="605D2710" w14:textId="77777777" w:rsidR="00EC5A46" w:rsidRPr="00661329" w:rsidRDefault="00EC5A46" w:rsidP="00AC7F2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B0736A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48AB36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DCFA47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7A5075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16D6A19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46" w:rsidRPr="00661329" w14:paraId="7D073001" w14:textId="77777777" w:rsidTr="00FF6B2A">
        <w:trPr>
          <w:trHeight w:val="464"/>
        </w:trPr>
        <w:tc>
          <w:tcPr>
            <w:tcW w:w="567" w:type="dxa"/>
          </w:tcPr>
          <w:p w14:paraId="4794CBFF" w14:textId="77777777" w:rsidR="00EC5A46" w:rsidRPr="00661329" w:rsidRDefault="00EC5A46" w:rsidP="00AC7F2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62C104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9385F5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86B0C3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3821D9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1776916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A46" w:rsidRPr="00661329" w14:paraId="6B353968" w14:textId="77777777" w:rsidTr="00FF6B2A">
        <w:trPr>
          <w:trHeight w:val="464"/>
        </w:trPr>
        <w:tc>
          <w:tcPr>
            <w:tcW w:w="567" w:type="dxa"/>
          </w:tcPr>
          <w:p w14:paraId="17C98D5A" w14:textId="77777777" w:rsidR="00EC5A46" w:rsidRPr="00661329" w:rsidRDefault="00EC5A46" w:rsidP="00AC7F2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407A42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69EF12C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96EB7F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D517B1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BFAAFC0" w14:textId="77777777" w:rsidR="00EC5A46" w:rsidRPr="00661329" w:rsidRDefault="00EC5A46" w:rsidP="00AC7F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371275" w14:textId="77777777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943597A" w14:textId="1D3D5115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обследованных, </w:t>
      </w:r>
      <w:r w:rsidRPr="00661329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329">
        <w:rPr>
          <w:rFonts w:ascii="Times New Roman" w:hAnsi="Times New Roman" w:cs="Times New Roman"/>
          <w:sz w:val="28"/>
          <w:szCs w:val="28"/>
        </w:rPr>
        <w:t>(</w:t>
      </w:r>
      <w:r w:rsidRPr="00661329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sz w:val="28"/>
          <w:szCs w:val="28"/>
        </w:rPr>
        <w:t>%) нуждаются в логопедической помощи.</w:t>
      </w:r>
    </w:p>
    <w:p w14:paraId="0E81C05E" w14:textId="77310CA3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 xml:space="preserve">У </w:t>
      </w:r>
      <w:r w:rsidRPr="0066132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обучающихся диагностированы нарушения произношения отдельных звуков (НПОЗ</w:t>
      </w:r>
      <w:r w:rsidRPr="0066132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661329">
        <w:rPr>
          <w:rFonts w:ascii="Times New Roman" w:hAnsi="Times New Roman" w:cs="Times New Roman"/>
          <w:sz w:val="28"/>
          <w:szCs w:val="28"/>
        </w:rPr>
        <w:t xml:space="preserve">). Часто отмечаются нарушения произношения звуков или звук поставлен, но требуется автоматизация и дифференциация нарушенных звуков. </w:t>
      </w:r>
    </w:p>
    <w:p w14:paraId="3398B873" w14:textId="77777777" w:rsidR="009E6C39" w:rsidRPr="00661329" w:rsidRDefault="009E6C39" w:rsidP="009E6C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sz w:val="28"/>
          <w:szCs w:val="28"/>
        </w:rPr>
        <w:t>- нарушение в группе свистящих звуков имеют - ___ детей;</w:t>
      </w:r>
    </w:p>
    <w:p w14:paraId="04E8D86A" w14:textId="77777777" w:rsidR="009E6C39" w:rsidRPr="00661329" w:rsidRDefault="009E6C39" w:rsidP="009E6C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sz w:val="28"/>
          <w:szCs w:val="28"/>
        </w:rPr>
        <w:t>- нарушение в группе шипящих звуков имеют - ___ детей;</w:t>
      </w:r>
    </w:p>
    <w:p w14:paraId="73C31CAB" w14:textId="77777777" w:rsidR="009E6C39" w:rsidRPr="00661329" w:rsidRDefault="009E6C39" w:rsidP="009E6C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sz w:val="28"/>
          <w:szCs w:val="28"/>
        </w:rPr>
        <w:t>- нарушение в группе сонорных звуков имеют - ___ детей;</w:t>
      </w:r>
    </w:p>
    <w:p w14:paraId="1F2FB4E0" w14:textId="77777777" w:rsidR="009E6C39" w:rsidRPr="00661329" w:rsidRDefault="009E6C39" w:rsidP="009E6C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sz w:val="28"/>
          <w:szCs w:val="28"/>
        </w:rPr>
        <w:t>- нарушение в нескольких группах звуков имеют - ___ детей;</w:t>
      </w:r>
    </w:p>
    <w:p w14:paraId="043AA675" w14:textId="77777777" w:rsidR="009E6C39" w:rsidRPr="00661329" w:rsidRDefault="009E6C39" w:rsidP="009E6C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- норма звукопроизношения отмечена у ___ детей. </w:t>
      </w:r>
    </w:p>
    <w:p w14:paraId="59108901" w14:textId="77777777" w:rsidR="009E6C39" w:rsidRPr="00661329" w:rsidRDefault="009E6C39" w:rsidP="009E6C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61329">
        <w:rPr>
          <w:rFonts w:ascii="Times New Roman" w:eastAsia="Calibri" w:hAnsi="Times New Roman" w:cs="Times New Roman"/>
          <w:sz w:val="28"/>
          <w:szCs w:val="28"/>
        </w:rPr>
        <w:t xml:space="preserve">Выявлена группа детей в составе ___ человек, у которых при норме произнесении отдельных звуков отмечается нарушение в дифференциации звуков. </w:t>
      </w:r>
      <w:r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>(отмечаем, если отмечаются детей, имеющие нарушение, как в произнесении звуков, так и дифференциации оппозиционных звуков)</w:t>
      </w:r>
    </w:p>
    <w:p w14:paraId="11A2F4DF" w14:textId="5816F359" w:rsidR="009E6C39" w:rsidRPr="00661329" w:rsidRDefault="009E6C39" w:rsidP="009E6C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Внимание: если в обследуемой группе отмечены дети с дизартрией, это указываем в справке, как </w:t>
      </w:r>
      <w:proofErr w:type="spellStart"/>
      <w:r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>отягащающий</w:t>
      </w:r>
      <w:proofErr w:type="spellEnd"/>
      <w:r w:rsidRPr="0066132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фактор. </w:t>
      </w:r>
    </w:p>
    <w:p w14:paraId="22BD9923" w14:textId="124C97D1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1329">
        <w:rPr>
          <w:rFonts w:ascii="Times New Roman" w:hAnsi="Times New Roman" w:cs="Times New Roman"/>
          <w:sz w:val="28"/>
          <w:szCs w:val="28"/>
        </w:rPr>
        <w:t>учеников помимо нарушений звукопроизношения показали недостаточно развитые для успешного освоения образовательной программы фонематические процессы (ФФНР</w:t>
      </w:r>
      <w:r w:rsidRPr="00661329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661329">
        <w:rPr>
          <w:rFonts w:ascii="Times New Roman" w:hAnsi="Times New Roman" w:cs="Times New Roman"/>
          <w:sz w:val="28"/>
          <w:szCs w:val="28"/>
        </w:rPr>
        <w:t>).</w:t>
      </w:r>
    </w:p>
    <w:p w14:paraId="5EA89606" w14:textId="0A23DDB7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 xml:space="preserve">У </w:t>
      </w:r>
      <w:r w:rsidRPr="00661329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имеются нарушения развития лексико-грамматической стороны речи (ЛГНР</w:t>
      </w:r>
      <w:r w:rsidRPr="00661329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661329">
        <w:rPr>
          <w:rFonts w:ascii="Times New Roman" w:hAnsi="Times New Roman" w:cs="Times New Roman"/>
          <w:sz w:val="28"/>
          <w:szCs w:val="28"/>
        </w:rPr>
        <w:t>).</w:t>
      </w:r>
    </w:p>
    <w:p w14:paraId="04905ADF" w14:textId="727FEA07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 xml:space="preserve">У </w:t>
      </w:r>
      <w:r w:rsidRPr="00661329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sz w:val="28"/>
          <w:szCs w:val="28"/>
        </w:rPr>
        <w:t xml:space="preserve"> обнаружены нарушения слоговой структуры слова (НССС</w:t>
      </w:r>
      <w:r w:rsidRPr="00661329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661329">
        <w:rPr>
          <w:rFonts w:ascii="Times New Roman" w:hAnsi="Times New Roman" w:cs="Times New Roman"/>
          <w:sz w:val="28"/>
          <w:szCs w:val="28"/>
        </w:rPr>
        <w:t>).</w:t>
      </w:r>
    </w:p>
    <w:p w14:paraId="30FAC5B3" w14:textId="6D630178" w:rsidR="009E6C3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 xml:space="preserve">Тяжелые нарушения речи обнаружены у </w:t>
      </w:r>
      <w:r w:rsidRPr="00661329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  <w:r w:rsidRPr="00661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32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E4C12" w:rsidRPr="004E4C12">
        <w:rPr>
          <w:rFonts w:ascii="Times New Roman" w:hAnsi="Times New Roman" w:cs="Times New Roman"/>
          <w:color w:val="FF0000"/>
          <w:sz w:val="28"/>
          <w:szCs w:val="28"/>
        </w:rPr>
        <w:t>2-4</w:t>
      </w:r>
      <w:r w:rsidRPr="004E4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1329">
        <w:rPr>
          <w:rFonts w:ascii="Times New Roman" w:hAnsi="Times New Roman" w:cs="Times New Roman"/>
          <w:sz w:val="28"/>
          <w:szCs w:val="28"/>
        </w:rPr>
        <w:t>классов (ОНР</w:t>
      </w:r>
      <w:r w:rsidRPr="00661329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661329">
        <w:rPr>
          <w:rFonts w:ascii="Times New Roman" w:hAnsi="Times New Roman" w:cs="Times New Roman"/>
          <w:sz w:val="28"/>
          <w:szCs w:val="28"/>
        </w:rPr>
        <w:t>).</w:t>
      </w:r>
    </w:p>
    <w:p w14:paraId="69B14C03" w14:textId="44AF87E7" w:rsidR="004E4C12" w:rsidRDefault="004E4C12" w:rsidP="004E4C12">
      <w:pPr>
        <w:pStyle w:val="a6"/>
        <w:rPr>
          <w:rFonts w:ascii="Times New Roman" w:hAnsi="Times New Roman" w:cs="Times New Roman"/>
          <w:sz w:val="28"/>
          <w:szCs w:val="28"/>
        </w:rPr>
      </w:pPr>
      <w:r w:rsidRPr="00FB0A7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B0A7E" w:rsidRPr="00FB0A7E">
        <w:rPr>
          <w:rFonts w:ascii="Times New Roman" w:hAnsi="Times New Roman" w:cs="Times New Roman"/>
          <w:sz w:val="28"/>
          <w:szCs w:val="28"/>
        </w:rPr>
        <w:t>входной</w:t>
      </w:r>
      <w:r w:rsidRPr="00FB0A7E">
        <w:rPr>
          <w:rFonts w:ascii="Times New Roman" w:hAnsi="Times New Roman" w:cs="Times New Roman"/>
          <w:sz w:val="28"/>
          <w:szCs w:val="28"/>
        </w:rPr>
        <w:t xml:space="preserve"> диагностики письменной речи обучающихся </w:t>
      </w:r>
      <w:r w:rsidRPr="00FB0A7E">
        <w:rPr>
          <w:rFonts w:ascii="Times New Roman" w:hAnsi="Times New Roman" w:cs="Times New Roman"/>
          <w:color w:val="FF0000"/>
          <w:sz w:val="28"/>
          <w:szCs w:val="28"/>
        </w:rPr>
        <w:t>вторых</w:t>
      </w:r>
      <w:r w:rsidR="00FB0A7E" w:rsidRPr="00FB0A7E">
        <w:rPr>
          <w:rFonts w:ascii="Times New Roman" w:hAnsi="Times New Roman" w:cs="Times New Roman"/>
          <w:color w:val="FF0000"/>
          <w:sz w:val="28"/>
          <w:szCs w:val="28"/>
        </w:rPr>
        <w:t>-четвертых</w:t>
      </w:r>
      <w:r w:rsidRPr="00FB0A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0A7E">
        <w:rPr>
          <w:rFonts w:ascii="Times New Roman" w:hAnsi="Times New Roman" w:cs="Times New Roman"/>
          <w:sz w:val="28"/>
          <w:szCs w:val="28"/>
        </w:rPr>
        <w:t>классов представлены в диаграмме № 1.</w:t>
      </w:r>
    </w:p>
    <w:p w14:paraId="20B6668F" w14:textId="0F3157D6" w:rsidR="00890682" w:rsidRDefault="00890682" w:rsidP="004E4C1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3BFB82CF" wp14:editId="1BBEA658">
            <wp:simplePos x="0" y="0"/>
            <wp:positionH relativeFrom="column">
              <wp:posOffset>726555</wp:posOffset>
            </wp:positionH>
            <wp:positionV relativeFrom="paragraph">
              <wp:posOffset>178320</wp:posOffset>
            </wp:positionV>
            <wp:extent cx="5069840" cy="2089150"/>
            <wp:effectExtent l="0" t="0" r="10160" b="6350"/>
            <wp:wrapTight wrapText="bothSides">
              <wp:wrapPolygon edited="0">
                <wp:start x="0" y="0"/>
                <wp:lineTo x="0" y="21534"/>
                <wp:lineTo x="21589" y="21534"/>
                <wp:lineTo x="2158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CA9EA" w14:textId="08927E6F" w:rsidR="00890682" w:rsidRPr="00FB0A7E" w:rsidRDefault="00890682" w:rsidP="004E4C1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EBD3732" w14:textId="749EE7D9" w:rsidR="004E4C12" w:rsidRPr="004A2095" w:rsidRDefault="004E4C12" w:rsidP="004E4C1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EA7D116" w14:textId="77777777" w:rsidR="00890682" w:rsidRDefault="00890682" w:rsidP="00FB0A7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14:paraId="2091ADE9" w14:textId="77777777" w:rsidR="00890682" w:rsidRDefault="00890682" w:rsidP="00FB0A7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14:paraId="434F9F5E" w14:textId="77777777" w:rsidR="00890682" w:rsidRDefault="00890682" w:rsidP="00FB0A7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14:paraId="3648467D" w14:textId="77777777" w:rsidR="00890682" w:rsidRDefault="00890682" w:rsidP="00FB0A7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14:paraId="589C311F" w14:textId="77777777" w:rsidR="00890682" w:rsidRDefault="00890682" w:rsidP="00FB0A7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14:paraId="7CAAA0E1" w14:textId="77777777" w:rsidR="00890682" w:rsidRDefault="00890682" w:rsidP="00FB0A7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14:paraId="238514A5" w14:textId="77777777" w:rsidR="00890682" w:rsidRDefault="00890682" w:rsidP="00FB0A7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14:paraId="198814FB" w14:textId="77777777" w:rsidR="00890682" w:rsidRDefault="00890682" w:rsidP="00FB0A7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14:paraId="62D4C9F8" w14:textId="77777777" w:rsidR="00890682" w:rsidRDefault="00890682" w:rsidP="00FB0A7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14:paraId="30C4475E" w14:textId="036146C8" w:rsidR="00FB0A7E" w:rsidRPr="00BF0511" w:rsidRDefault="00FB0A7E" w:rsidP="00FB0A7E">
      <w:pPr>
        <w:pStyle w:val="a6"/>
        <w:ind w:firstLine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BF0511"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Pr="00BF0511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Pr="00BF0511">
        <w:rPr>
          <w:rFonts w:ascii="Times New Roman" w:hAnsi="Times New Roman" w:cs="Times New Roman"/>
          <w:sz w:val="28"/>
          <w:szCs w:val="28"/>
        </w:rPr>
        <w:t xml:space="preserve"> обследованных </w:t>
      </w:r>
      <w:r w:rsidRPr="00BF0511">
        <w:rPr>
          <w:rFonts w:ascii="Times New Roman" w:hAnsi="Times New Roman" w:cs="Times New Roman"/>
          <w:color w:val="FF0000"/>
          <w:sz w:val="28"/>
          <w:szCs w:val="28"/>
        </w:rPr>
        <w:t xml:space="preserve">второклассников </w:t>
      </w:r>
      <w:r w:rsidRPr="00BF0511">
        <w:rPr>
          <w:rFonts w:ascii="Times New Roman" w:hAnsi="Times New Roman" w:cs="Times New Roman"/>
          <w:b/>
          <w:sz w:val="28"/>
          <w:szCs w:val="28"/>
        </w:rPr>
        <w:t>___</w:t>
      </w:r>
      <w:r w:rsidRPr="00BF05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0511">
        <w:rPr>
          <w:rFonts w:ascii="Times New Roman" w:hAnsi="Times New Roman" w:cs="Times New Roman"/>
          <w:sz w:val="28"/>
          <w:szCs w:val="28"/>
        </w:rPr>
        <w:t>нуждаются в логопедической помощи так как предрасположены к развити</w:t>
      </w:r>
      <w:r w:rsidR="00D2781A">
        <w:rPr>
          <w:rFonts w:ascii="Times New Roman" w:hAnsi="Times New Roman" w:cs="Times New Roman"/>
          <w:sz w:val="28"/>
          <w:szCs w:val="28"/>
        </w:rPr>
        <w:t>ю</w:t>
      </w:r>
      <w:r w:rsidRPr="00BF0511">
        <w:rPr>
          <w:rFonts w:ascii="Times New Roman" w:hAnsi="Times New Roman" w:cs="Times New Roman"/>
          <w:sz w:val="28"/>
          <w:szCs w:val="28"/>
        </w:rPr>
        <w:t xml:space="preserve"> дислексии</w:t>
      </w:r>
      <w:r w:rsidRPr="00BF0511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BF0511">
        <w:rPr>
          <w:rFonts w:ascii="Times New Roman" w:hAnsi="Times New Roman" w:cs="Times New Roman"/>
          <w:sz w:val="28"/>
          <w:szCs w:val="28"/>
        </w:rPr>
        <w:t xml:space="preserve"> и дисграфии</w:t>
      </w:r>
      <w:r w:rsidRPr="00BF0511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Pr="00BF0511">
        <w:rPr>
          <w:rFonts w:ascii="Times New Roman" w:hAnsi="Times New Roman" w:cs="Times New Roman"/>
          <w:sz w:val="28"/>
          <w:szCs w:val="28"/>
        </w:rPr>
        <w:t xml:space="preserve">или уже имеют эти нарушения. </w:t>
      </w:r>
    </w:p>
    <w:p w14:paraId="74F2AF4C" w14:textId="2657FE95" w:rsidR="00FB0A7E" w:rsidRPr="00BF0511" w:rsidRDefault="00FB0A7E" w:rsidP="00BF0511">
      <w:pPr>
        <w:pStyle w:val="a6"/>
        <w:ind w:firstLine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BF0511">
        <w:rPr>
          <w:rFonts w:ascii="Times New Roman" w:hAnsi="Times New Roman" w:cs="Times New Roman"/>
          <w:sz w:val="28"/>
          <w:szCs w:val="28"/>
        </w:rPr>
        <w:t xml:space="preserve">У обучающихся диагностированы </w:t>
      </w:r>
      <w:r w:rsidRPr="00BF0511">
        <w:rPr>
          <w:rFonts w:ascii="Times New Roman" w:eastAsia="Calibri" w:hAnsi="Times New Roman" w:cs="Times New Roman"/>
          <w:sz w:val="28"/>
          <w:szCs w:val="28"/>
        </w:rPr>
        <w:t>трудности при овладении чтением</w:t>
      </w:r>
      <w:r w:rsidRPr="00BF0511">
        <w:rPr>
          <w:rFonts w:ascii="Times New Roman" w:hAnsi="Times New Roman" w:cs="Times New Roman"/>
          <w:sz w:val="28"/>
          <w:szCs w:val="28"/>
        </w:rPr>
        <w:t>, проявляющиеся как:</w:t>
      </w:r>
    </w:p>
    <w:p w14:paraId="1D3BE1C2" w14:textId="5FEB2241" w:rsidR="00FB0A7E" w:rsidRPr="00BF0511" w:rsidRDefault="00FB0A7E" w:rsidP="00FB0A7E">
      <w:pPr>
        <w:pStyle w:val="a6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BF0511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BF0511">
        <w:rPr>
          <w:rFonts w:ascii="Times New Roman" w:hAnsi="Times New Roman" w:cs="Times New Roman"/>
          <w:sz w:val="28"/>
          <w:szCs w:val="28"/>
        </w:rPr>
        <w:t xml:space="preserve"> или побуквенное чтение, нарушение слияния звуков;</w:t>
      </w:r>
    </w:p>
    <w:p w14:paraId="1D509FBA" w14:textId="33FADDEA" w:rsidR="00FB0A7E" w:rsidRPr="00BF0511" w:rsidRDefault="00FB0A7E" w:rsidP="00FB0A7E">
      <w:pPr>
        <w:pStyle w:val="a6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F0511">
        <w:rPr>
          <w:rFonts w:ascii="Times New Roman" w:hAnsi="Times New Roman" w:cs="Times New Roman"/>
          <w:sz w:val="28"/>
          <w:szCs w:val="28"/>
        </w:rPr>
        <w:t>Частые и грубые искажения слов (замены и смешения звуков при чтении, искажения звуко-слоговой структуры слова);</w:t>
      </w:r>
    </w:p>
    <w:p w14:paraId="390C6AA7" w14:textId="77777777" w:rsidR="00FB0A7E" w:rsidRPr="00BF0511" w:rsidRDefault="00FB0A7E" w:rsidP="00FB0A7E">
      <w:pPr>
        <w:pStyle w:val="a6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F0511">
        <w:rPr>
          <w:rFonts w:ascii="Times New Roman" w:hAnsi="Times New Roman" w:cs="Times New Roman"/>
          <w:sz w:val="28"/>
          <w:szCs w:val="28"/>
        </w:rPr>
        <w:t>Ошибки в употреблении ударения;</w:t>
      </w:r>
    </w:p>
    <w:p w14:paraId="2C645878" w14:textId="77777777" w:rsidR="00FB0A7E" w:rsidRPr="00BF0511" w:rsidRDefault="00FB0A7E" w:rsidP="00FB0A7E">
      <w:pPr>
        <w:pStyle w:val="a6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F0511">
        <w:rPr>
          <w:rFonts w:ascii="Times New Roman" w:hAnsi="Times New Roman" w:cs="Times New Roman"/>
          <w:sz w:val="28"/>
          <w:szCs w:val="28"/>
        </w:rPr>
        <w:t>Нарушения понимании смысла прочитанного текста;</w:t>
      </w:r>
    </w:p>
    <w:p w14:paraId="20A2B83B" w14:textId="77777777" w:rsidR="00FB0A7E" w:rsidRPr="00BF0511" w:rsidRDefault="00FB0A7E" w:rsidP="00FB0A7E">
      <w:pPr>
        <w:pStyle w:val="a6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F0511">
        <w:rPr>
          <w:rFonts w:ascii="Times New Roman" w:hAnsi="Times New Roman" w:cs="Times New Roman"/>
          <w:sz w:val="28"/>
          <w:szCs w:val="28"/>
        </w:rPr>
        <w:t>Аграмматизмы при чтении (нарушения падежных окончаний, согласования частей речи, окончаний глаголов и др.).</w:t>
      </w:r>
    </w:p>
    <w:p w14:paraId="1D827199" w14:textId="77777777" w:rsidR="00FB0A7E" w:rsidRPr="00BF0511" w:rsidRDefault="00FB0A7E" w:rsidP="00FB0A7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BF0511">
        <w:rPr>
          <w:rFonts w:ascii="Times New Roman" w:hAnsi="Times New Roman" w:cs="Times New Roman"/>
          <w:sz w:val="28"/>
          <w:szCs w:val="28"/>
        </w:rPr>
        <w:t xml:space="preserve">           И </w:t>
      </w:r>
      <w:r w:rsidRPr="00BF0511">
        <w:rPr>
          <w:rFonts w:ascii="Times New Roman" w:eastAsia="Calibri" w:hAnsi="Times New Roman" w:cs="Times New Roman"/>
          <w:sz w:val="28"/>
          <w:szCs w:val="28"/>
        </w:rPr>
        <w:t>трудности при овладении письмом</w:t>
      </w:r>
      <w:r w:rsidRPr="00BF0511">
        <w:rPr>
          <w:rFonts w:ascii="Times New Roman" w:hAnsi="Times New Roman" w:cs="Times New Roman"/>
          <w:sz w:val="28"/>
          <w:szCs w:val="28"/>
        </w:rPr>
        <w:t>, проявляющиеся как:</w:t>
      </w:r>
    </w:p>
    <w:p w14:paraId="304CBCF8" w14:textId="77777777" w:rsidR="00FB0A7E" w:rsidRPr="00BF0511" w:rsidRDefault="00FB0A7E" w:rsidP="00FB0A7E">
      <w:pPr>
        <w:pStyle w:val="a6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F0511">
        <w:rPr>
          <w:rFonts w:ascii="Times New Roman" w:hAnsi="Times New Roman" w:cs="Times New Roman"/>
          <w:sz w:val="28"/>
          <w:szCs w:val="28"/>
        </w:rPr>
        <w:t>Искажения и замены букв на письме;</w:t>
      </w:r>
    </w:p>
    <w:p w14:paraId="0AFA4D64" w14:textId="77777777" w:rsidR="00FB0A7E" w:rsidRPr="00BF0511" w:rsidRDefault="00FB0A7E" w:rsidP="00FB0A7E">
      <w:pPr>
        <w:pStyle w:val="a6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F0511">
        <w:rPr>
          <w:rFonts w:ascii="Times New Roman" w:hAnsi="Times New Roman" w:cs="Times New Roman"/>
          <w:sz w:val="28"/>
          <w:szCs w:val="28"/>
        </w:rPr>
        <w:t>Искажения звуко-слоговой структуры слова;</w:t>
      </w:r>
    </w:p>
    <w:p w14:paraId="3F7799E5" w14:textId="77777777" w:rsidR="00FB0A7E" w:rsidRPr="00BF0511" w:rsidRDefault="00FB0A7E" w:rsidP="00FB0A7E">
      <w:pPr>
        <w:pStyle w:val="a6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F0511">
        <w:rPr>
          <w:rFonts w:ascii="Times New Roman" w:hAnsi="Times New Roman" w:cs="Times New Roman"/>
          <w:sz w:val="28"/>
          <w:szCs w:val="28"/>
        </w:rPr>
        <w:t>Нарушения слитности написания слов в предложении;</w:t>
      </w:r>
    </w:p>
    <w:p w14:paraId="6A57B23E" w14:textId="77777777" w:rsidR="00FB0A7E" w:rsidRPr="00BF0511" w:rsidRDefault="00FB0A7E" w:rsidP="00FB0A7E">
      <w:pPr>
        <w:pStyle w:val="a6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F0511">
        <w:rPr>
          <w:rFonts w:ascii="Times New Roman" w:hAnsi="Times New Roman" w:cs="Times New Roman"/>
          <w:sz w:val="28"/>
          <w:szCs w:val="28"/>
        </w:rPr>
        <w:t>Аграмматизмы на письме.</w:t>
      </w:r>
    </w:p>
    <w:p w14:paraId="0BDAF337" w14:textId="77777777" w:rsidR="004E4C12" w:rsidRPr="00661329" w:rsidRDefault="004E4C12" w:rsidP="009E6C3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F7F2FB5" w14:textId="77777777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>С результатами обследования устной речи обучающихся ознакомлены классные руководители и через них родители (законные представители).</w:t>
      </w:r>
    </w:p>
    <w:p w14:paraId="6D55F7C3" w14:textId="5F40BC2A" w:rsidR="009E6C39" w:rsidRPr="00661329" w:rsidRDefault="009E6C39" w:rsidP="009E6C39">
      <w:pPr>
        <w:pStyle w:val="a6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>Результаты диагностики устной речи по классам представлены в Таблице №1</w:t>
      </w:r>
      <w:r w:rsidR="00BF05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0ED8D9" w14:textId="1538EE90" w:rsidR="009E6C39" w:rsidRPr="00661329" w:rsidRDefault="009E6C39" w:rsidP="009E6C39">
      <w:pPr>
        <w:shd w:val="clear" w:color="auto" w:fill="FFFFFF"/>
        <w:jc w:val="right"/>
        <w:rPr>
          <w:color w:val="5A6771"/>
          <w:sz w:val="28"/>
          <w:szCs w:val="28"/>
          <w:shd w:val="clear" w:color="auto" w:fill="FFFFFF"/>
        </w:rPr>
      </w:pPr>
      <w:r w:rsidRPr="00661329">
        <w:rPr>
          <w:rFonts w:ascii="Times New Roman" w:hAnsi="Times New Roman" w:cs="Times New Roman"/>
          <w:color w:val="000000"/>
          <w:sz w:val="28"/>
          <w:szCs w:val="28"/>
        </w:rPr>
        <w:t>Таблица № 1</w:t>
      </w:r>
    </w:p>
    <w:tbl>
      <w:tblPr>
        <w:tblStyle w:val="2"/>
        <w:tblW w:w="92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55"/>
        <w:gridCol w:w="567"/>
        <w:gridCol w:w="567"/>
        <w:gridCol w:w="567"/>
        <w:gridCol w:w="567"/>
        <w:gridCol w:w="567"/>
        <w:gridCol w:w="567"/>
        <w:gridCol w:w="701"/>
        <w:gridCol w:w="708"/>
        <w:gridCol w:w="1849"/>
      </w:tblGrid>
      <w:tr w:rsidR="00545170" w:rsidRPr="00661329" w14:paraId="3C59B9F5" w14:textId="77777777" w:rsidTr="00CF5ACB">
        <w:trPr>
          <w:jc w:val="center"/>
        </w:trPr>
        <w:tc>
          <w:tcPr>
            <w:tcW w:w="255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2A1AA9D" w14:textId="77777777" w:rsidR="00545170" w:rsidRPr="00661329" w:rsidRDefault="00545170" w:rsidP="005E1883">
            <w:pPr>
              <w:spacing w:line="257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B2234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BDE35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895BB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51826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C5542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F6439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701" w:type="dxa"/>
            <w:vAlign w:val="center"/>
          </w:tcPr>
          <w:p w14:paraId="0C74AEBC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1Ж</w:t>
            </w:r>
          </w:p>
        </w:tc>
        <w:tc>
          <w:tcPr>
            <w:tcW w:w="708" w:type="dxa"/>
            <w:vAlign w:val="center"/>
          </w:tcPr>
          <w:p w14:paraId="736020F9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1849" w:type="dxa"/>
            <w:vAlign w:val="center"/>
          </w:tcPr>
          <w:p w14:paraId="382BCDE9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Итого в параллели</w:t>
            </w:r>
          </w:p>
          <w:p w14:paraId="0F549EB8" w14:textId="314270EE" w:rsidR="00545170" w:rsidRPr="00661329" w:rsidRDefault="00545170" w:rsidP="00545170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170" w:rsidRPr="00661329" w14:paraId="0FDBD54D" w14:textId="77777777" w:rsidTr="00CF5ACB">
        <w:trPr>
          <w:trHeight w:val="589"/>
          <w:jc w:val="center"/>
        </w:trPr>
        <w:tc>
          <w:tcPr>
            <w:tcW w:w="2555" w:type="dxa"/>
            <w:shd w:val="clear" w:color="auto" w:fill="auto"/>
          </w:tcPr>
          <w:p w14:paraId="593FBFEC" w14:textId="77777777" w:rsidR="00545170" w:rsidRPr="00661329" w:rsidRDefault="00545170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Кол-во по списку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2AB5B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4AE1B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818F4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205A3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EEC26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62E8C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701" w:type="dxa"/>
            <w:vAlign w:val="center"/>
          </w:tcPr>
          <w:p w14:paraId="41A46D70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708" w:type="dxa"/>
            <w:vAlign w:val="center"/>
          </w:tcPr>
          <w:p w14:paraId="5C074933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37</w:t>
            </w:r>
          </w:p>
        </w:tc>
        <w:tc>
          <w:tcPr>
            <w:tcW w:w="1849" w:type="dxa"/>
            <w:vAlign w:val="center"/>
          </w:tcPr>
          <w:p w14:paraId="185F01FC" w14:textId="111D82A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314</w:t>
            </w:r>
          </w:p>
        </w:tc>
      </w:tr>
      <w:tr w:rsidR="00545170" w:rsidRPr="00661329" w14:paraId="41754B67" w14:textId="77777777" w:rsidTr="00CF5ACB">
        <w:trPr>
          <w:trHeight w:val="553"/>
          <w:jc w:val="center"/>
        </w:trPr>
        <w:tc>
          <w:tcPr>
            <w:tcW w:w="2555" w:type="dxa"/>
            <w:shd w:val="clear" w:color="auto" w:fill="auto"/>
          </w:tcPr>
          <w:p w14:paraId="7F9299A6" w14:textId="77777777" w:rsidR="00545170" w:rsidRPr="00661329" w:rsidRDefault="00545170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Кол-во принявших участие в обследовании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D7BBA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06351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EDE9D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EEBC0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6FFDC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29653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701" w:type="dxa"/>
            <w:vAlign w:val="center"/>
          </w:tcPr>
          <w:p w14:paraId="013DF4A7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708" w:type="dxa"/>
            <w:vAlign w:val="center"/>
          </w:tcPr>
          <w:p w14:paraId="40DF5FF1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1849" w:type="dxa"/>
            <w:vAlign w:val="center"/>
          </w:tcPr>
          <w:p w14:paraId="7AEBC1C3" w14:textId="1A147258" w:rsidR="00545170" w:rsidRPr="00661329" w:rsidRDefault="00545170" w:rsidP="00545170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253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CF5A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</w:t>
            </w: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80%</w:t>
            </w:r>
          </w:p>
        </w:tc>
      </w:tr>
      <w:tr w:rsidR="00545170" w:rsidRPr="00661329" w14:paraId="50E6E869" w14:textId="77777777" w:rsidTr="00CF5ACB">
        <w:trPr>
          <w:trHeight w:val="445"/>
          <w:jc w:val="center"/>
        </w:trPr>
        <w:tc>
          <w:tcPr>
            <w:tcW w:w="2555" w:type="dxa"/>
            <w:shd w:val="clear" w:color="auto" w:fill="auto"/>
          </w:tcPr>
          <w:p w14:paraId="4BDA881B" w14:textId="77777777" w:rsidR="00545170" w:rsidRPr="00661329" w:rsidRDefault="00545170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Кол-во с нормой речевого развития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45DE9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36EE9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2D47B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E6BD8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C0C5E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35642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701" w:type="dxa"/>
            <w:vAlign w:val="center"/>
          </w:tcPr>
          <w:p w14:paraId="0E10C8DE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708" w:type="dxa"/>
            <w:vAlign w:val="center"/>
          </w:tcPr>
          <w:p w14:paraId="34F6AA8A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1849" w:type="dxa"/>
            <w:vAlign w:val="center"/>
          </w:tcPr>
          <w:p w14:paraId="77CB64CC" w14:textId="428724C0" w:rsidR="00545170" w:rsidRPr="00661329" w:rsidRDefault="00545170" w:rsidP="00CF5ACB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170</w:t>
            </w:r>
            <w:r w:rsidR="00CF5A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/ </w:t>
            </w: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67%</w:t>
            </w:r>
          </w:p>
        </w:tc>
      </w:tr>
      <w:tr w:rsidR="00545170" w:rsidRPr="00661329" w14:paraId="5EEE8877" w14:textId="77777777" w:rsidTr="00CF5ACB">
        <w:trPr>
          <w:trHeight w:val="445"/>
          <w:jc w:val="center"/>
        </w:trPr>
        <w:tc>
          <w:tcPr>
            <w:tcW w:w="2555" w:type="dxa"/>
            <w:shd w:val="clear" w:color="auto" w:fill="auto"/>
          </w:tcPr>
          <w:p w14:paraId="456ED930" w14:textId="77777777" w:rsidR="00545170" w:rsidRPr="00661329" w:rsidRDefault="00545170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Нуждаются в логопедической помощи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EE67F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D6ABB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4648C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215D2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BCD4A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F6BF8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701" w:type="dxa"/>
            <w:vAlign w:val="center"/>
          </w:tcPr>
          <w:p w14:paraId="589DEBFF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708" w:type="dxa"/>
            <w:vAlign w:val="center"/>
          </w:tcPr>
          <w:p w14:paraId="3D738CD9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849" w:type="dxa"/>
            <w:vAlign w:val="center"/>
          </w:tcPr>
          <w:p w14:paraId="389C4ACE" w14:textId="5599A8CC" w:rsidR="00545170" w:rsidRPr="00661329" w:rsidRDefault="00545170" w:rsidP="00CF5ACB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83</w:t>
            </w:r>
            <w:r w:rsidR="00CF5A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/</w:t>
            </w: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33%</w:t>
            </w:r>
          </w:p>
        </w:tc>
      </w:tr>
      <w:tr w:rsidR="00545170" w:rsidRPr="00661329" w14:paraId="4DE56D3C" w14:textId="77777777" w:rsidTr="00CF5ACB">
        <w:trPr>
          <w:trHeight w:val="515"/>
          <w:jc w:val="center"/>
        </w:trPr>
        <w:tc>
          <w:tcPr>
            <w:tcW w:w="2555" w:type="dxa"/>
            <w:shd w:val="clear" w:color="auto" w:fill="auto"/>
          </w:tcPr>
          <w:p w14:paraId="7FF62FF1" w14:textId="77777777" w:rsidR="00545170" w:rsidRPr="00661329" w:rsidRDefault="00545170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с НПОЗ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A3447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447DC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58203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984AF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3EE03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ECB06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701" w:type="dxa"/>
            <w:vAlign w:val="center"/>
          </w:tcPr>
          <w:p w14:paraId="1E5F682B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14:paraId="4D2BFBEF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849" w:type="dxa"/>
            <w:vAlign w:val="center"/>
          </w:tcPr>
          <w:p w14:paraId="087A10DC" w14:textId="02ED8C27" w:rsidR="00545170" w:rsidRPr="00661329" w:rsidRDefault="00545170" w:rsidP="00CF5ACB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53</w:t>
            </w:r>
            <w:r w:rsidR="00CF5A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/</w:t>
            </w: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64%</w:t>
            </w:r>
          </w:p>
        </w:tc>
      </w:tr>
      <w:tr w:rsidR="00545170" w:rsidRPr="00661329" w14:paraId="7A45D826" w14:textId="77777777" w:rsidTr="00CF5ACB">
        <w:trPr>
          <w:trHeight w:val="545"/>
          <w:jc w:val="center"/>
        </w:trPr>
        <w:tc>
          <w:tcPr>
            <w:tcW w:w="2555" w:type="dxa"/>
            <w:shd w:val="clear" w:color="auto" w:fill="auto"/>
          </w:tcPr>
          <w:p w14:paraId="759C822B" w14:textId="77777777" w:rsidR="00545170" w:rsidRPr="00661329" w:rsidRDefault="00545170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/>
                <w:sz w:val="28"/>
                <w:szCs w:val="28"/>
              </w:rPr>
              <w:t>Итого с ФФНР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A90A1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B1E45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163B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2B51E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B1804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51C4F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701" w:type="dxa"/>
            <w:vAlign w:val="center"/>
          </w:tcPr>
          <w:p w14:paraId="4F5BC7C8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708" w:type="dxa"/>
            <w:vAlign w:val="center"/>
          </w:tcPr>
          <w:p w14:paraId="0F0C2FA2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9" w:type="dxa"/>
            <w:vAlign w:val="center"/>
          </w:tcPr>
          <w:p w14:paraId="536F9221" w14:textId="6E26792D" w:rsidR="00545170" w:rsidRPr="00661329" w:rsidRDefault="00545170" w:rsidP="00CF5ACB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="00CF5A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/</w:t>
            </w: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10%</w:t>
            </w:r>
          </w:p>
        </w:tc>
      </w:tr>
      <w:tr w:rsidR="00545170" w:rsidRPr="00661329" w14:paraId="1B751C1A" w14:textId="77777777" w:rsidTr="00CF5ACB">
        <w:trPr>
          <w:trHeight w:val="567"/>
          <w:jc w:val="center"/>
        </w:trPr>
        <w:tc>
          <w:tcPr>
            <w:tcW w:w="2555" w:type="dxa"/>
            <w:shd w:val="clear" w:color="auto" w:fill="auto"/>
          </w:tcPr>
          <w:p w14:paraId="648213AD" w14:textId="77777777" w:rsidR="00545170" w:rsidRPr="00661329" w:rsidRDefault="00545170" w:rsidP="005E1883">
            <w:pPr>
              <w:spacing w:line="257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Итого с ЛГНР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9C703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49EE5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0AB1B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10493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9461B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35752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701" w:type="dxa"/>
            <w:vAlign w:val="center"/>
          </w:tcPr>
          <w:p w14:paraId="3169B2A4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8" w:type="dxa"/>
            <w:vAlign w:val="center"/>
          </w:tcPr>
          <w:p w14:paraId="3EF70CDA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9" w:type="dxa"/>
            <w:vAlign w:val="center"/>
          </w:tcPr>
          <w:p w14:paraId="052C9C4E" w14:textId="5503985A" w:rsidR="00545170" w:rsidRPr="00661329" w:rsidRDefault="00545170" w:rsidP="00CF5ACB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="00CF5A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/</w:t>
            </w: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7%</w:t>
            </w:r>
          </w:p>
        </w:tc>
      </w:tr>
      <w:tr w:rsidR="00545170" w:rsidRPr="00661329" w14:paraId="105B4E88" w14:textId="77777777" w:rsidTr="00CF5ACB">
        <w:trPr>
          <w:trHeight w:val="561"/>
          <w:jc w:val="center"/>
        </w:trPr>
        <w:tc>
          <w:tcPr>
            <w:tcW w:w="2555" w:type="dxa"/>
            <w:shd w:val="clear" w:color="auto" w:fill="auto"/>
          </w:tcPr>
          <w:p w14:paraId="76C3DB06" w14:textId="77777777" w:rsidR="00545170" w:rsidRPr="00661329" w:rsidRDefault="00545170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Итого с НССС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65D41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46BFE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FBFE5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19F1E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1FD17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7483B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1" w:type="dxa"/>
            <w:vAlign w:val="center"/>
          </w:tcPr>
          <w:p w14:paraId="0B3AAFFE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14:paraId="657E4B5C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849" w:type="dxa"/>
            <w:vAlign w:val="center"/>
          </w:tcPr>
          <w:p w14:paraId="4B838A3E" w14:textId="05F89FEC" w:rsidR="00545170" w:rsidRPr="00661329" w:rsidRDefault="00545170" w:rsidP="00CF5ACB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  <w:r w:rsidR="00CF5A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/</w:t>
            </w: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6%</w:t>
            </w:r>
          </w:p>
        </w:tc>
      </w:tr>
      <w:tr w:rsidR="00545170" w:rsidRPr="00661329" w14:paraId="67363C19" w14:textId="77777777" w:rsidTr="00CF5ACB">
        <w:trPr>
          <w:trHeight w:val="555"/>
          <w:jc w:val="center"/>
        </w:trPr>
        <w:tc>
          <w:tcPr>
            <w:tcW w:w="2555" w:type="dxa"/>
            <w:shd w:val="clear" w:color="auto" w:fill="auto"/>
          </w:tcPr>
          <w:p w14:paraId="19E0815D" w14:textId="77777777" w:rsidR="00545170" w:rsidRPr="00661329" w:rsidRDefault="00545170" w:rsidP="005E1883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</w:rPr>
              <w:t>Итого с ОНР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F8AFA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36985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3DED8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8E1E7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F482B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046A7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701" w:type="dxa"/>
            <w:vAlign w:val="center"/>
          </w:tcPr>
          <w:p w14:paraId="53B354E0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708" w:type="dxa"/>
            <w:vAlign w:val="center"/>
          </w:tcPr>
          <w:p w14:paraId="21CC058B" w14:textId="77777777" w:rsidR="00545170" w:rsidRPr="00661329" w:rsidRDefault="00545170" w:rsidP="005E1883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9" w:type="dxa"/>
            <w:vAlign w:val="center"/>
          </w:tcPr>
          <w:p w14:paraId="598F3D79" w14:textId="2E1BD170" w:rsidR="00545170" w:rsidRPr="00661329" w:rsidRDefault="00545170" w:rsidP="00CF5ACB">
            <w:pPr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  <w:r w:rsidR="00CF5AC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/</w:t>
            </w:r>
            <w:r w:rsidRPr="00661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13%</w:t>
            </w:r>
          </w:p>
        </w:tc>
      </w:tr>
      <w:tr w:rsidR="00FB0A7E" w:rsidRPr="00661329" w14:paraId="5345B689" w14:textId="77777777" w:rsidTr="00CF5ACB">
        <w:trPr>
          <w:trHeight w:val="555"/>
          <w:jc w:val="center"/>
        </w:trPr>
        <w:tc>
          <w:tcPr>
            <w:tcW w:w="2555" w:type="dxa"/>
            <w:shd w:val="clear" w:color="auto" w:fill="auto"/>
          </w:tcPr>
          <w:p w14:paraId="6AC4DDCC" w14:textId="77777777" w:rsidR="00FB0A7E" w:rsidRDefault="00FB0A7E" w:rsidP="00FB0A7E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формирования процессов письменной речи </w:t>
            </w:r>
          </w:p>
          <w:p w14:paraId="10880A6C" w14:textId="4660C5E1" w:rsidR="00FB0A7E" w:rsidRPr="00661329" w:rsidRDefault="00FB0A7E" w:rsidP="00FB0A7E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0A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первое</w:t>
            </w:r>
            <w:r w:rsidRPr="00FB0A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полугодие 2 класса)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49C89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F622AA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9CA700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BFA3A2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F568C6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C1557D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1" w:type="dxa"/>
            <w:vAlign w:val="center"/>
          </w:tcPr>
          <w:p w14:paraId="30F962EB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6A54A849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9" w:type="dxa"/>
            <w:vAlign w:val="center"/>
          </w:tcPr>
          <w:p w14:paraId="4CC8ED55" w14:textId="77777777" w:rsidR="00FB0A7E" w:rsidRPr="00661329" w:rsidRDefault="00FB0A7E" w:rsidP="00CF5ACB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0A7E" w:rsidRPr="00661329" w14:paraId="0AE69DDD" w14:textId="77777777" w:rsidTr="00CF5ACB">
        <w:trPr>
          <w:trHeight w:val="555"/>
          <w:jc w:val="center"/>
        </w:trPr>
        <w:tc>
          <w:tcPr>
            <w:tcW w:w="2555" w:type="dxa"/>
            <w:shd w:val="clear" w:color="auto" w:fill="auto"/>
          </w:tcPr>
          <w:p w14:paraId="01771E91" w14:textId="77777777" w:rsidR="00FB0A7E" w:rsidRDefault="00FB0A7E" w:rsidP="00FB0A7E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Дисграфия</w:t>
            </w:r>
          </w:p>
          <w:p w14:paraId="1EBC63AA" w14:textId="22DB2CAE" w:rsidR="00FB0A7E" w:rsidRDefault="00FB0A7E" w:rsidP="00FB0A7E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0A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(с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второго</w:t>
            </w:r>
            <w:r w:rsidRPr="00FB0A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полугодия 2 класса)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8261B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EAC03D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DDA33F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CCA5D7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030FE8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861937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1" w:type="dxa"/>
            <w:vAlign w:val="center"/>
          </w:tcPr>
          <w:p w14:paraId="548215F7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1D918D68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9" w:type="dxa"/>
            <w:vAlign w:val="center"/>
          </w:tcPr>
          <w:p w14:paraId="73EA9F1A" w14:textId="77777777" w:rsidR="00FB0A7E" w:rsidRPr="00661329" w:rsidRDefault="00FB0A7E" w:rsidP="00CF5ACB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0A7E" w:rsidRPr="00661329" w14:paraId="6711A2EA" w14:textId="77777777" w:rsidTr="00CF5ACB">
        <w:trPr>
          <w:trHeight w:val="555"/>
          <w:jc w:val="center"/>
        </w:trPr>
        <w:tc>
          <w:tcPr>
            <w:tcW w:w="2555" w:type="dxa"/>
            <w:shd w:val="clear" w:color="auto" w:fill="auto"/>
          </w:tcPr>
          <w:p w14:paraId="07E5BF98" w14:textId="21EBBCDC" w:rsidR="00FB0A7E" w:rsidRDefault="00FB0A7E" w:rsidP="00FB0A7E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 w:rsidR="00D2781A">
              <w:rPr>
                <w:rFonts w:ascii="Times New Roman" w:hAnsi="Times New Roman" w:cs="Times New Roman"/>
                <w:sz w:val="28"/>
                <w:szCs w:val="28"/>
              </w:rPr>
              <w:t>лексия</w:t>
            </w:r>
          </w:p>
          <w:p w14:paraId="052FB0A9" w14:textId="5C2D4CCD" w:rsidR="00FB0A7E" w:rsidRDefault="00FB0A7E" w:rsidP="00FB0A7E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0A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второго</w:t>
            </w:r>
            <w:r w:rsidRPr="00FB0A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полугодия 2 класса)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90542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B81DB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616FF8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116CE4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8B1A9B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88737E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1" w:type="dxa"/>
            <w:vAlign w:val="center"/>
          </w:tcPr>
          <w:p w14:paraId="71C371AD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71ECEFEF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9" w:type="dxa"/>
            <w:vAlign w:val="center"/>
          </w:tcPr>
          <w:p w14:paraId="29BD87DB" w14:textId="77777777" w:rsidR="00FB0A7E" w:rsidRPr="00661329" w:rsidRDefault="00FB0A7E" w:rsidP="00CF5ACB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B0A7E" w:rsidRPr="00661329" w14:paraId="48CD916C" w14:textId="77777777" w:rsidTr="00CF5ACB">
        <w:trPr>
          <w:trHeight w:val="555"/>
          <w:jc w:val="center"/>
        </w:trPr>
        <w:tc>
          <w:tcPr>
            <w:tcW w:w="2555" w:type="dxa"/>
            <w:shd w:val="clear" w:color="auto" w:fill="auto"/>
          </w:tcPr>
          <w:p w14:paraId="16F63021" w14:textId="77777777" w:rsidR="00FB0A7E" w:rsidRDefault="00FB0A7E" w:rsidP="00FB0A7E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Дизорфография</w:t>
            </w:r>
            <w:proofErr w:type="spellEnd"/>
          </w:p>
          <w:p w14:paraId="68D374F3" w14:textId="4D9B48DD" w:rsidR="00FB0A7E" w:rsidRDefault="00FB0A7E" w:rsidP="00FB0A7E">
            <w:pPr>
              <w:spacing w:line="257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0A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 3 года обучения)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A8C62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859FA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10A582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AA5653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BE8FC9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9EDF7F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1" w:type="dxa"/>
            <w:vAlign w:val="center"/>
          </w:tcPr>
          <w:p w14:paraId="33F0DDEF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3A7EE8A6" w14:textId="77777777" w:rsidR="00FB0A7E" w:rsidRPr="00661329" w:rsidRDefault="00FB0A7E" w:rsidP="005E1883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9" w:type="dxa"/>
            <w:vAlign w:val="center"/>
          </w:tcPr>
          <w:p w14:paraId="31B00571" w14:textId="77777777" w:rsidR="00FB0A7E" w:rsidRPr="00661329" w:rsidRDefault="00FB0A7E" w:rsidP="00CF5ACB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26AC6F90" w14:textId="3E43BEAA" w:rsidR="009E6C39" w:rsidRDefault="009E6C39" w:rsidP="009E6C39">
      <w:pPr>
        <w:rPr>
          <w:rFonts w:ascii="Times New Roman" w:hAnsi="Times New Roman" w:cs="Times New Roman"/>
          <w:sz w:val="28"/>
          <w:szCs w:val="28"/>
        </w:rPr>
      </w:pPr>
    </w:p>
    <w:p w14:paraId="6FB8DEB5" w14:textId="25CBD12A" w:rsidR="00D2781A" w:rsidRDefault="00D2781A" w:rsidP="00D2781A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результатов обследования разработаны направления коррекционно-развивающей логопедической работы в соответствии с программными требованиями, с учетом возрастных и личностных особенностей детей. </w:t>
      </w:r>
    </w:p>
    <w:p w14:paraId="4583E36E" w14:textId="77777777" w:rsidR="00D2781A" w:rsidRPr="00661329" w:rsidRDefault="00D2781A" w:rsidP="009E6C39">
      <w:pPr>
        <w:rPr>
          <w:rFonts w:ascii="Times New Roman" w:hAnsi="Times New Roman" w:cs="Times New Roman"/>
          <w:sz w:val="28"/>
          <w:szCs w:val="28"/>
        </w:rPr>
      </w:pPr>
    </w:p>
    <w:p w14:paraId="45C45467" w14:textId="77777777" w:rsidR="00BC3078" w:rsidRPr="00661329" w:rsidRDefault="00BC3078" w:rsidP="00AC7F2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7E6BBCD" w14:textId="77777777" w:rsidR="00AC7F2A" w:rsidRPr="00661329" w:rsidRDefault="00AC7F2A" w:rsidP="00AC7F2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>Справку составил:</w:t>
      </w:r>
    </w:p>
    <w:p w14:paraId="09BF6CC9" w14:textId="77777777" w:rsidR="00AC7F2A" w:rsidRPr="00661329" w:rsidRDefault="00AC7F2A" w:rsidP="00AC7F2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1329">
        <w:rPr>
          <w:rFonts w:ascii="Times New Roman" w:hAnsi="Times New Roman" w:cs="Times New Roman"/>
          <w:sz w:val="28"/>
          <w:szCs w:val="28"/>
        </w:rPr>
        <w:t>Учитель-логопед                       ______________________/_____________</w:t>
      </w:r>
    </w:p>
    <w:p w14:paraId="0FBD0F2C" w14:textId="77777777" w:rsidR="00AC7F2A" w:rsidRPr="00661329" w:rsidRDefault="00AC7F2A" w:rsidP="009F1004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2FBCEA5" w14:textId="77777777" w:rsidR="00AC7F2A" w:rsidRPr="00661329" w:rsidRDefault="00AC7F2A" w:rsidP="009F1004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1329">
        <w:rPr>
          <w:rFonts w:ascii="Times New Roman" w:hAnsi="Times New Roman" w:cs="Times New Roman"/>
          <w:sz w:val="28"/>
          <w:szCs w:val="28"/>
        </w:rPr>
        <w:t>Дата составления: «______» ____________________ 20__ г.</w:t>
      </w:r>
      <w:bookmarkEnd w:id="0"/>
    </w:p>
    <w:sectPr w:rsidR="00AC7F2A" w:rsidRPr="00661329" w:rsidSect="00FF6B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E8570" w14:textId="77777777" w:rsidR="001337AB" w:rsidRDefault="001337AB" w:rsidP="009E6C39">
      <w:pPr>
        <w:spacing w:after="0" w:line="240" w:lineRule="auto"/>
      </w:pPr>
      <w:r>
        <w:separator/>
      </w:r>
    </w:p>
  </w:endnote>
  <w:endnote w:type="continuationSeparator" w:id="0">
    <w:p w14:paraId="6D488FC7" w14:textId="77777777" w:rsidR="001337AB" w:rsidRDefault="001337AB" w:rsidP="009E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EF137" w14:textId="77777777" w:rsidR="001337AB" w:rsidRDefault="001337AB" w:rsidP="009E6C39">
      <w:pPr>
        <w:spacing w:after="0" w:line="240" w:lineRule="auto"/>
      </w:pPr>
      <w:r>
        <w:separator/>
      </w:r>
    </w:p>
  </w:footnote>
  <w:footnote w:type="continuationSeparator" w:id="0">
    <w:p w14:paraId="7915087D" w14:textId="77777777" w:rsidR="001337AB" w:rsidRDefault="001337AB" w:rsidP="009E6C39">
      <w:pPr>
        <w:spacing w:after="0" w:line="240" w:lineRule="auto"/>
      </w:pPr>
      <w:r>
        <w:continuationSeparator/>
      </w:r>
    </w:p>
  </w:footnote>
  <w:footnote w:id="1">
    <w:p w14:paraId="4FC7B801" w14:textId="77777777" w:rsidR="009E6C39" w:rsidRPr="00AA0D6A" w:rsidRDefault="009E6C39" w:rsidP="00FB0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902C5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НПОЗ - нарушение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произношения отдельных звуков</w:t>
      </w:r>
    </w:p>
  </w:footnote>
  <w:footnote w:id="2">
    <w:p w14:paraId="3BEAE1CB" w14:textId="77777777" w:rsidR="009E6C39" w:rsidRPr="00AA0D6A" w:rsidRDefault="009E6C39" w:rsidP="00FB0A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Style w:val="a9"/>
        </w:rPr>
        <w:footnoteRef/>
      </w:r>
      <w:r w:rsidRPr="00902C5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ФФНР - фонетико-фонематическое недоразвитие речи</w:t>
      </w:r>
    </w:p>
  </w:footnote>
  <w:footnote w:id="3">
    <w:p w14:paraId="3CE50402" w14:textId="77777777" w:rsidR="009E6C39" w:rsidRPr="00AA0D6A" w:rsidRDefault="009E6C39" w:rsidP="00FB0A7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902C5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ЛГНР - лексико-г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рамматическое недоразвитие речи</w:t>
      </w:r>
    </w:p>
  </w:footnote>
  <w:footnote w:id="4">
    <w:p w14:paraId="38D7A3B5" w14:textId="77777777" w:rsidR="009E6C39" w:rsidRPr="00AA0D6A" w:rsidRDefault="009E6C39" w:rsidP="00FB0A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9D0A1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НССС – нарушения слоговой структуры слова</w:t>
      </w:r>
    </w:p>
  </w:footnote>
  <w:footnote w:id="5">
    <w:p w14:paraId="58F76C62" w14:textId="2E07677F" w:rsidR="009E6C39" w:rsidRPr="00BF0511" w:rsidRDefault="009E6C39" w:rsidP="00BF05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902C52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ОНР - общее недоразвитие речи I-IV уровней речевого развития.</w:t>
      </w:r>
    </w:p>
  </w:footnote>
  <w:footnote w:id="6">
    <w:p w14:paraId="415DDC60" w14:textId="77777777" w:rsidR="00FB0A7E" w:rsidRPr="00BA7B8E" w:rsidRDefault="00FB0A7E" w:rsidP="00FB0A7E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footnoteRef/>
      </w:r>
      <w:r w:rsidRPr="00626B00">
        <w:rPr>
          <w:rFonts w:ascii="Times New Roman" w:hAnsi="Times New Roman" w:cs="Times New Roman"/>
          <w:sz w:val="18"/>
          <w:szCs w:val="18"/>
        </w:rPr>
        <w:t>Дислексия - частичное специфическое нарушение процесса чтения, обусловленное несформированностью (нарушением) высших психических функций и проявляющееся в повторяющихся ошибках стойкого характера.</w:t>
      </w:r>
    </w:p>
  </w:footnote>
  <w:footnote w:id="7">
    <w:p w14:paraId="48DC1F46" w14:textId="77777777" w:rsidR="00FB0A7E" w:rsidRPr="00802188" w:rsidRDefault="00FB0A7E" w:rsidP="00FB0A7E">
      <w:pPr>
        <w:shd w:val="clear" w:color="auto" w:fill="FFFFFF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footnoteRef/>
      </w:r>
      <w:r w:rsidRPr="00802188">
        <w:rPr>
          <w:rFonts w:ascii="Times New Roman" w:hAnsi="Times New Roman" w:cs="Times New Roman"/>
          <w:sz w:val="18"/>
          <w:szCs w:val="18"/>
        </w:rPr>
        <w:t>Дисграфия – частичное специфическое нарушение процесса письма, при котором наблюдаются стойкие и повторяющиеся ошибки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3FA89673" w14:textId="77777777" w:rsidR="00FB0A7E" w:rsidRDefault="00FB0A7E" w:rsidP="00FB0A7E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07A"/>
    <w:multiLevelType w:val="hybridMultilevel"/>
    <w:tmpl w:val="07AEF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64ABE"/>
    <w:multiLevelType w:val="hybridMultilevel"/>
    <w:tmpl w:val="2592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775D"/>
    <w:multiLevelType w:val="hybridMultilevel"/>
    <w:tmpl w:val="C7D278FE"/>
    <w:lvl w:ilvl="0" w:tplc="23D03E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4CCE"/>
    <w:multiLevelType w:val="hybridMultilevel"/>
    <w:tmpl w:val="9940B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70ECD"/>
    <w:multiLevelType w:val="hybridMultilevel"/>
    <w:tmpl w:val="1B388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32680"/>
    <w:multiLevelType w:val="hybridMultilevel"/>
    <w:tmpl w:val="67C4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47B62"/>
    <w:multiLevelType w:val="hybridMultilevel"/>
    <w:tmpl w:val="8048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65AC1"/>
    <w:multiLevelType w:val="hybridMultilevel"/>
    <w:tmpl w:val="4F7CE12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E431821"/>
    <w:multiLevelType w:val="hybridMultilevel"/>
    <w:tmpl w:val="584239B8"/>
    <w:lvl w:ilvl="0" w:tplc="BD04F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5449"/>
    <w:multiLevelType w:val="hybridMultilevel"/>
    <w:tmpl w:val="78748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846DA0"/>
    <w:multiLevelType w:val="hybridMultilevel"/>
    <w:tmpl w:val="17DEE9B6"/>
    <w:lvl w:ilvl="0" w:tplc="816CB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C1AB0"/>
    <w:multiLevelType w:val="hybridMultilevel"/>
    <w:tmpl w:val="4DA66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06FD1"/>
    <w:multiLevelType w:val="hybridMultilevel"/>
    <w:tmpl w:val="E3805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5118DB"/>
    <w:multiLevelType w:val="hybridMultilevel"/>
    <w:tmpl w:val="6E10F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FA406C"/>
    <w:multiLevelType w:val="hybridMultilevel"/>
    <w:tmpl w:val="78387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82A03"/>
    <w:multiLevelType w:val="hybridMultilevel"/>
    <w:tmpl w:val="DB3AD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E97545"/>
    <w:multiLevelType w:val="hybridMultilevel"/>
    <w:tmpl w:val="40127BE0"/>
    <w:lvl w:ilvl="0" w:tplc="E6AC042A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7">
    <w:nsid w:val="7AE5751E"/>
    <w:multiLevelType w:val="hybridMultilevel"/>
    <w:tmpl w:val="6E18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1"/>
  </w:num>
  <w:num w:numId="14">
    <w:abstractNumId w:val="9"/>
  </w:num>
  <w:num w:numId="15">
    <w:abstractNumId w:val="12"/>
  </w:num>
  <w:num w:numId="16">
    <w:abstractNumId w:val="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23"/>
    <w:rsid w:val="00026CA6"/>
    <w:rsid w:val="00054267"/>
    <w:rsid w:val="000555E5"/>
    <w:rsid w:val="000621F6"/>
    <w:rsid w:val="000E7C2F"/>
    <w:rsid w:val="001337AB"/>
    <w:rsid w:val="001830DC"/>
    <w:rsid w:val="001E5AF9"/>
    <w:rsid w:val="0021143F"/>
    <w:rsid w:val="00263FA3"/>
    <w:rsid w:val="00282257"/>
    <w:rsid w:val="002B4875"/>
    <w:rsid w:val="002B5C75"/>
    <w:rsid w:val="002C43CC"/>
    <w:rsid w:val="002F062E"/>
    <w:rsid w:val="002F69BA"/>
    <w:rsid w:val="00380A02"/>
    <w:rsid w:val="003B3523"/>
    <w:rsid w:val="003E1661"/>
    <w:rsid w:val="003E3B90"/>
    <w:rsid w:val="00447F92"/>
    <w:rsid w:val="00474BE9"/>
    <w:rsid w:val="0048519B"/>
    <w:rsid w:val="0049101E"/>
    <w:rsid w:val="004E4C12"/>
    <w:rsid w:val="004F1923"/>
    <w:rsid w:val="00520E76"/>
    <w:rsid w:val="00545170"/>
    <w:rsid w:val="00582F49"/>
    <w:rsid w:val="005C7323"/>
    <w:rsid w:val="006111B3"/>
    <w:rsid w:val="006206D4"/>
    <w:rsid w:val="0064359D"/>
    <w:rsid w:val="00661329"/>
    <w:rsid w:val="00673994"/>
    <w:rsid w:val="00677C44"/>
    <w:rsid w:val="006A46B0"/>
    <w:rsid w:val="006C6A50"/>
    <w:rsid w:val="006F0A80"/>
    <w:rsid w:val="00700221"/>
    <w:rsid w:val="007130DF"/>
    <w:rsid w:val="007B3F57"/>
    <w:rsid w:val="007B567B"/>
    <w:rsid w:val="007C4E64"/>
    <w:rsid w:val="007C7AE6"/>
    <w:rsid w:val="0084619E"/>
    <w:rsid w:val="008723C7"/>
    <w:rsid w:val="008779BE"/>
    <w:rsid w:val="00890682"/>
    <w:rsid w:val="008D2F0F"/>
    <w:rsid w:val="00913E25"/>
    <w:rsid w:val="009A0F54"/>
    <w:rsid w:val="009B02A0"/>
    <w:rsid w:val="009E6C39"/>
    <w:rsid w:val="009F1004"/>
    <w:rsid w:val="00A1537B"/>
    <w:rsid w:val="00A61A57"/>
    <w:rsid w:val="00A61C91"/>
    <w:rsid w:val="00AB04BA"/>
    <w:rsid w:val="00AC7F2A"/>
    <w:rsid w:val="00AD2229"/>
    <w:rsid w:val="00AD3EBD"/>
    <w:rsid w:val="00B3594F"/>
    <w:rsid w:val="00B406AC"/>
    <w:rsid w:val="00BB497A"/>
    <w:rsid w:val="00BC3078"/>
    <w:rsid w:val="00BE6DB5"/>
    <w:rsid w:val="00BF0511"/>
    <w:rsid w:val="00C620E7"/>
    <w:rsid w:val="00CC0D9D"/>
    <w:rsid w:val="00CF5ACB"/>
    <w:rsid w:val="00D2781A"/>
    <w:rsid w:val="00D60FB3"/>
    <w:rsid w:val="00DA037F"/>
    <w:rsid w:val="00DD46EA"/>
    <w:rsid w:val="00E11B9A"/>
    <w:rsid w:val="00E221AF"/>
    <w:rsid w:val="00E23380"/>
    <w:rsid w:val="00E57697"/>
    <w:rsid w:val="00E6629F"/>
    <w:rsid w:val="00E766AB"/>
    <w:rsid w:val="00EA131D"/>
    <w:rsid w:val="00EC3265"/>
    <w:rsid w:val="00EC5A46"/>
    <w:rsid w:val="00F06C84"/>
    <w:rsid w:val="00F30C89"/>
    <w:rsid w:val="00F338F7"/>
    <w:rsid w:val="00F37C28"/>
    <w:rsid w:val="00FB0A7E"/>
    <w:rsid w:val="00FF192D"/>
    <w:rsid w:val="00FF5280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8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A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C5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AC"/>
    <w:pPr>
      <w:ind w:left="720"/>
      <w:contextualSpacing/>
    </w:pPr>
  </w:style>
  <w:style w:type="table" w:styleId="a4">
    <w:name w:val="Table Grid"/>
    <w:basedOn w:val="a1"/>
    <w:uiPriority w:val="59"/>
    <w:rsid w:val="007C4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C5A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5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447F92"/>
    <w:pPr>
      <w:spacing w:after="0" w:line="240" w:lineRule="auto"/>
      <w:ind w:firstLine="709"/>
      <w:jc w:val="both"/>
    </w:pPr>
  </w:style>
  <w:style w:type="table" w:customStyle="1" w:styleId="2">
    <w:name w:val="Сетка таблицы2"/>
    <w:basedOn w:val="a1"/>
    <w:next w:val="a4"/>
    <w:uiPriority w:val="39"/>
    <w:rsid w:val="009E6C3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E6C39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6C3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6C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A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C5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AC"/>
    <w:pPr>
      <w:ind w:left="720"/>
      <w:contextualSpacing/>
    </w:pPr>
  </w:style>
  <w:style w:type="table" w:styleId="a4">
    <w:name w:val="Table Grid"/>
    <w:basedOn w:val="a1"/>
    <w:uiPriority w:val="59"/>
    <w:rsid w:val="007C4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C5A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5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447F92"/>
    <w:pPr>
      <w:spacing w:after="0" w:line="240" w:lineRule="auto"/>
      <w:ind w:firstLine="709"/>
      <w:jc w:val="both"/>
    </w:pPr>
  </w:style>
  <w:style w:type="table" w:customStyle="1" w:styleId="2">
    <w:name w:val="Сетка таблицы2"/>
    <w:basedOn w:val="a1"/>
    <w:next w:val="a4"/>
    <w:uiPriority w:val="39"/>
    <w:rsid w:val="009E6C3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E6C39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6C3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9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ВХОДНОЙ ДИАГНОСТИКИ ПИСЬМЕННОЙ РЕЧИ ОБУЧАЮЩИХСЯ 2Х КЛАССОВ В 20. -20   УЧЕБНОМ ГОДУ</a:t>
            </a:r>
            <a:endParaRPr lang="ru-RU" sz="9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911652789812757"/>
          <c:w val="1"/>
          <c:h val="0.746279621745846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94-C944-9BA5-1F0C17FC9B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94-C944-9BA5-1F0C17FC9B6A}"/>
              </c:ext>
            </c:extLst>
          </c:dPt>
          <c:dLbls>
            <c:dLbl>
              <c:idx val="0"/>
              <c:layout>
                <c:manualLayout>
                  <c:x val="6.2305295950155763E-2"/>
                  <c:y val="-0.2020202020202021"/>
                </c:manualLayout>
              </c:layout>
              <c:tx>
                <c:rich>
                  <a:bodyPr/>
                  <a:lstStyle/>
                  <a:p>
                    <a:fld id="{AF7456F8-94E4-1C49-B984-241FBAA11F6A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94AF73E7-2214-B145-8FBC-DC4E70FCD301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D94-C944-9BA5-1F0C17FC9B6A}"/>
                </c:ext>
              </c:extLst>
            </c:dLbl>
            <c:dLbl>
              <c:idx val="1"/>
              <c:layout>
                <c:manualLayout>
                  <c:x val="-8.5150571131879557E-2"/>
                  <c:y val="0.12121212121212122"/>
                </c:manualLayout>
              </c:layout>
              <c:tx>
                <c:rich>
                  <a:bodyPr/>
                  <a:lstStyle/>
                  <a:p>
                    <a:fld id="{208C07E6-5A6B-DB49-AE9A-8D3F8246ECDE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3E76CF0B-1ED9-1B4C-8BDD-8D388673830D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D94-C944-9BA5-1F0C17FC9B6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Развитие письменной речи соответствует возрастной норме</c:v>
                </c:pt>
                <c:pt idx="1">
                  <c:v>Испытывают трудности в овладении чтением и письмом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D94-C944-9BA5-1F0C17FC9B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Алексеевна</cp:lastModifiedBy>
  <cp:revision>2</cp:revision>
  <dcterms:created xsi:type="dcterms:W3CDTF">2023-08-21T08:07:00Z</dcterms:created>
  <dcterms:modified xsi:type="dcterms:W3CDTF">2023-08-21T08:07:00Z</dcterms:modified>
</cp:coreProperties>
</file>