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5F30C" w14:textId="77777777" w:rsidR="00A039E7" w:rsidRPr="00A039E7" w:rsidRDefault="00A039E7" w:rsidP="00A03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Муниципальный этап краевого конкурса </w:t>
      </w:r>
    </w:p>
    <w:p w14:paraId="12C60469" w14:textId="73753883" w:rsidR="00A039E7" w:rsidRPr="00A039E7" w:rsidRDefault="00A039E7" w:rsidP="00A03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«Педагог-психолог Кубани-2020»</w:t>
      </w:r>
    </w:p>
    <w:p w14:paraId="19F25ED2" w14:textId="48F46DBA" w:rsidR="00A039E7" w:rsidRPr="00A039E7" w:rsidRDefault="00A039E7" w:rsidP="00A039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A039E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513267FD" wp14:editId="236731F6">
            <wp:extent cx="2545080" cy="1905000"/>
            <wp:effectExtent l="0" t="0" r="7620" b="0"/>
            <wp:docPr id="13" name="Рисунок 13" descr="http://cdk-detstvo.centerstart.ru/sites/cdk-detstvo.centerstart.ru/files/images/emblem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k-detstvo.centerstart.ru/sites/cdk-detstvo.centerstart.ru/files/images/emblema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60AE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15 января по 6 февраля 2020 года проходил муниципальный этап краевого конкурса «Педагог-психолог Кубани – 2020». Организаторы конкурса: департамент образования администрации муниципального образования город Краснодар, краснодарская городская территориальная организация профсоюза работников образования, муниципальное казенное учреждение муниципального образования город Краснодар Ресурсный центр «Детство».</w:t>
      </w:r>
    </w:p>
    <w:p w14:paraId="7B85A423" w14:textId="3F947416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15CC247D" wp14:editId="4D3D0CFC">
            <wp:extent cx="5286861" cy="2752633"/>
            <wp:effectExtent l="0" t="0" r="0" b="0"/>
            <wp:docPr id="12" name="Рисунок 12" descr="http://cdk-detstvo.centerstart.ru/sites/cdk-detstvo.centerstart.ru/files/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k-detstvo.centerstart.ru/sites/cdk-detstvo.centerstart.ru/files/1_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00" cy="27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C402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Конкурс проводится в целях повышения профессионального уровня и наиболее полной реализации творческого потенциала педагогов-психологов в образовательных организациях муниципального образования город Краснодар, роста престижа психологической службы в системе образования.</w:t>
      </w:r>
    </w:p>
    <w:p w14:paraId="25CA63DC" w14:textId="189C6C9A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3A07F23" wp14:editId="4530FC06">
            <wp:extent cx="5234940" cy="2976629"/>
            <wp:effectExtent l="0" t="0" r="3810" b="0"/>
            <wp:docPr id="11" name="Рисунок 11" descr="http://cdk-detstvo.centerstart.ru/sites/cdk-detstvo.centerstart.ru/files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k-detstvo.centerstart.ru/sites/cdk-detstvo.centerstart.ru/files/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58" cy="29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AE4F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Конкурс этого года стал четырнадцатым по счету, за эти годы в нем приняли участие более 350 педагогов-психологов.</w:t>
      </w:r>
    </w:p>
    <w:p w14:paraId="37DD002A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 муниципальном этапе краевого конкурса «Педагог-психолог Кубани – 2020» соревновались 32 педагога - психолога образовательных организаций города Краснодара: школ и детских садов. Конкурсные испытания включали 5 туров. В первом туре «Характеристика профессиональной деятельности участника» экспертная комиссия оценивала вклад конкурсанта в развитие психологической службы образования муниципального образования город Краснодар и умение презентовать опыт работы и профессиональные достижения в лаконичной письменной форме. Во втором туре «Визитная карточка» участники представили видеоролик, рассказывающий об опыте реализации психолого-педагогической практики или инновационной технологии оказания психолого-педагогической помощи участникам образовательных отношений в рамках профессиональной деятельности конкурсанта. Третий тур конкурса  «Профессиональный квест» – подготовка психологического заключения на основе анализа данных протокола психодиагностического обследования, четвертый тур – «Профессиональный кейс» – оценка уровня профессиональной компетентности педагога-психолога в анализе,  оценке проблемной психолого-педагогической ситуации и  поиске  варианта её решения. 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Задания I– IV оценивала Экспертная комиссия, в составе которой психологи, имеющие большой практический опыт. По результатам всех четырех туров были определены 5 финалистов.</w:t>
      </w:r>
    </w:p>
    <w:p w14:paraId="345C2194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6 февраля 2020 года в краевом Доме работников образования состоялся заключительный тур конкурса профессионального мастерства и церемония награждения. В 5 туре конкурса «Профессиональное мастерство» финалисты представили групповое мероприятие (мастер-класс, тренинг, родительское собрание).</w:t>
      </w:r>
    </w:p>
    <w:p w14:paraId="4D80E7D5" w14:textId="6CA07CD9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4F3A569A" wp14:editId="5A608AF5">
            <wp:extent cx="5318698" cy="2571244"/>
            <wp:effectExtent l="0" t="0" r="0" b="635"/>
            <wp:docPr id="10" name="Рисунок 10" descr="http://cdk-detstvo.centerstart.ru/sites/cdk-detstvo.centerstart.ru/files/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k-detstvo.centerstart.ru/sites/cdk-detstvo.centerstart.ru/files/2_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78" cy="258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B1A4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составе Жюри: представители департамента образования администрации муниципального образования город Краснодар и Краснодарской городской территориальной организации профсоюза работников образования, представители профессорско-преподавательского состава высших учебных заведений, практики в сфере психологии образования муниципального образования город Краснодар, победители и призёры муниципальных этапов краевых конкурсов «Педагог-психолог Кубани». По условиям конкурса его победителем становится участник, набравший наибольшее количество баллов по результатам всех 5 туров.</w:t>
      </w:r>
    </w:p>
    <w:p w14:paraId="7D8DC38E" w14:textId="1DB858BB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0C193993" wp14:editId="2635FA68">
            <wp:extent cx="3140797" cy="4267200"/>
            <wp:effectExtent l="0" t="0" r="2540" b="0"/>
            <wp:docPr id="9" name="Рисунок 9" descr="http://cdk-detstvo.centerstart.ru/sites/cdk-detstvo.centerstart.ru/files/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k-detstvo.centerstart.ru/sites/cdk-detstvo.centerstart.ru/files/7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56" cy="42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1CC4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Победителем муниципального этапа краевого конкурса «Педагог-психолог Кубани – 2020» стала </w:t>
      </w:r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Лукьянченко Светлана Васильевна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педагог-психолог МБОУ СОШ № 98. Победителю вручена грамота главы муниципального образования город Краснодар, ценный приз, путевка на оздоровление, а также почетное право представлять город Краснодар на краевом конкурсе «Педагог-психолог Кубани – 2020».</w:t>
      </w:r>
    </w:p>
    <w:p w14:paraId="4720608C" w14:textId="48E27676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3EC277E5" wp14:editId="1D49F35C">
            <wp:extent cx="5455920" cy="4765073"/>
            <wp:effectExtent l="0" t="0" r="0" b="0"/>
            <wp:docPr id="8" name="Рисунок 8" descr="http://cdk-detstvo.centerstart.ru/sites/cdk-detstvo.centerstart.ru/files/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k-detstvo.centerstart.ru/sites/cdk-detstvo.centerstart.ru/files/33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51" cy="47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B06E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Грамотами департамента образования администрации муниципального образования город Краснодар и ценными призами награждены призёры Конкурса: </w:t>
      </w:r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Меркулова Юлия Александровна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педагог – психолог МАОУ СОШ № 11 (филиал), занявшая II место,  и Савченко Юлия Сергеевна,  педагог – психолог МАДОУ МО г. Краснодар «Детский сад «Сказка», занявшая III место.</w:t>
      </w:r>
    </w:p>
    <w:p w14:paraId="5A913012" w14:textId="1BA7B24F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457E6E92" wp14:editId="5C9965DA">
            <wp:extent cx="5469890" cy="3077725"/>
            <wp:effectExtent l="0" t="0" r="0" b="8890"/>
            <wp:docPr id="7" name="Рисунок 7" descr="http://cdk-detstvo.centerstart.ru/sites/cdk-detstvo.centerstart.ru/files/img-20200206-wa00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k-detstvo.centerstart.ru/sites/cdk-detstvo.centerstart.ru/files/img-20200206-wa0019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22" cy="30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00A7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Дипломы лауреатов конкурса вручены Камкиной Ирине Александровне (</w:t>
      </w:r>
      <w:proofErr w:type="spell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IVместо</w:t>
      </w:r>
      <w:proofErr w:type="spell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), педагогу-психологу МБДОУ МО г. Краснодар «Детский сад № 179» и Литвиненко Лилии Юрьевне (</w:t>
      </w:r>
      <w:proofErr w:type="spell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Vместо</w:t>
      </w:r>
      <w:proofErr w:type="spell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), педагогу-психологу МБОУ СОШ № 34.</w:t>
      </w:r>
    </w:p>
    <w:p w14:paraId="5B9BBF8A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 участники Конкурса получили подарки Краснодарской городской территориальной организации профсоюза работников образования.</w:t>
      </w:r>
    </w:p>
    <w:p w14:paraId="010FE5CE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Поздравляем победителя, призеров и лауреатов конкурса!!!</w:t>
      </w:r>
    </w:p>
    <w:p w14:paraId="59EFCD0D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Желаем Лукьянченко Светлане Васильевне, успешного выступления на краевом конкурсе «Педагог-психолог Кубани – 2020»!</w:t>
      </w:r>
    </w:p>
    <w:p w14:paraId="5F9A54EC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14:paraId="3EB8C7F0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006400"/>
          <w:sz w:val="32"/>
          <w:szCs w:val="32"/>
          <w:lang w:eastAsia="ru-RU"/>
        </w:rPr>
        <w:t>Дневник Конкурса</w:t>
      </w:r>
    </w:p>
    <w:p w14:paraId="51DB12BC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A52A2A"/>
          <w:sz w:val="32"/>
          <w:szCs w:val="32"/>
          <w:lang w:eastAsia="ru-RU"/>
        </w:rPr>
        <w:t>4 февраля 2020</w:t>
      </w:r>
    </w:p>
    <w:p w14:paraId="5C6A9A40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Подведены итоги III и IV туров муниципального этапа краевого конкурса "Педагог-психолог Кубани-2020". В третьем туре Конкурса конкурсанты выполняли задание "Профессиональный квест". Участники конкурса должны были подготовить 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психологическое заключение на основе анализа данных протокола психодиагностического обследования. Проблематика задач конкурсного испытания: нарушение когнитивного развития, трудности в освоении образовательных программ. В </w:t>
      </w:r>
      <w:proofErr w:type="gram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четвертом  туре</w:t>
      </w:r>
      <w:proofErr w:type="gram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Конкурса экспертная комиссия оценивала выполнение задания "Профессиональный кейс". Тематические направления конкурсного задания ориентированы на решение </w:t>
      </w:r>
      <w:proofErr w:type="spell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поблемных</w:t>
      </w:r>
      <w:proofErr w:type="spell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задач, касающихся эмоционально-аффективной </w:t>
      </w:r>
      <w:proofErr w:type="gram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сферы  личности</w:t>
      </w:r>
      <w:proofErr w:type="gram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трудностей процессов адаптации и социализации ребёнка. В финале Конкурса примут участие 5 конкурсантов, набравших наибольшее количество баллов по результатам всех туров.</w:t>
      </w:r>
    </w:p>
    <w:p w14:paraId="00AC6EEF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006400"/>
          <w:sz w:val="32"/>
          <w:szCs w:val="32"/>
          <w:lang w:eastAsia="ru-RU"/>
        </w:rPr>
        <w:t xml:space="preserve">Финалисты муниципального этапа краевого конкурса "Педагог-психолог </w:t>
      </w:r>
      <w:proofErr w:type="gramStart"/>
      <w:r w:rsidRPr="00A039E7">
        <w:rPr>
          <w:rFonts w:ascii="Times New Roman" w:eastAsia="Times New Roman" w:hAnsi="Times New Roman" w:cs="Times New Roman"/>
          <w:b/>
          <w:bCs/>
          <w:color w:val="006400"/>
          <w:sz w:val="32"/>
          <w:szCs w:val="32"/>
          <w:lang w:eastAsia="ru-RU"/>
        </w:rPr>
        <w:t>Кубани  -</w:t>
      </w:r>
      <w:proofErr w:type="gramEnd"/>
      <w:r w:rsidRPr="00A039E7">
        <w:rPr>
          <w:rFonts w:ascii="Times New Roman" w:eastAsia="Times New Roman" w:hAnsi="Times New Roman" w:cs="Times New Roman"/>
          <w:b/>
          <w:bCs/>
          <w:color w:val="006400"/>
          <w:sz w:val="32"/>
          <w:szCs w:val="32"/>
          <w:lang w:eastAsia="ru-RU"/>
        </w:rPr>
        <w:t xml:space="preserve"> 2020"</w:t>
      </w:r>
    </w:p>
    <w:p w14:paraId="72286697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 Лукьянченко Светлана Васильевна</w:t>
      </w:r>
    </w:p>
    <w:p w14:paraId="12F4AFA9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Меркулова Юлия Александровна</w:t>
      </w:r>
    </w:p>
    <w:p w14:paraId="5003AEB3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Камкина Ирина Александровна</w:t>
      </w:r>
    </w:p>
    <w:p w14:paraId="3851EDBB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 Савченко Юлия Сергеевна</w:t>
      </w:r>
    </w:p>
    <w:p w14:paraId="3A19FD92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5. Литвиненко Лилия Юрьевна</w:t>
      </w:r>
    </w:p>
    <w:p w14:paraId="12218D54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A52A2A"/>
          <w:sz w:val="32"/>
          <w:szCs w:val="32"/>
          <w:lang w:eastAsia="ru-RU"/>
        </w:rPr>
        <w:t>Поздравляем!!!</w:t>
      </w:r>
    </w:p>
    <w:p w14:paraId="2C378757" w14:textId="77777777" w:rsidR="00A039E7" w:rsidRPr="00A039E7" w:rsidRDefault="00A039E7" w:rsidP="00A039E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pict w14:anchorId="1E64C3D6">
          <v:rect id="_x0000_i1038" style="width:0;height:.75pt" o:hralign="center" o:hrstd="t" o:hr="t" fillcolor="#a0a0a0" stroked="f"/>
        </w:pict>
      </w:r>
    </w:p>
    <w:p w14:paraId="694FD471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Напоминаем </w:t>
      </w:r>
      <w:r w:rsidRPr="00A039E7">
        <w:rPr>
          <w:rFonts w:ascii="Times New Roman" w:eastAsia="Times New Roman" w:hAnsi="Times New Roman" w:cs="Times New Roman"/>
          <w:b/>
          <w:bCs/>
          <w:color w:val="B22222"/>
          <w:sz w:val="32"/>
          <w:szCs w:val="32"/>
          <w:lang w:eastAsia="ru-RU"/>
        </w:rPr>
        <w:t>всем участникам Конкурса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что финальные мероприятия муниципального этапа краевого конкурса "Педагог-психолог Кубани-2020" будут проходить </w:t>
      </w:r>
      <w:r w:rsidRPr="00A039E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6 февраля 2020 года 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Краевом доме работников образования (ул. Красноармейская, 70) с 10 часов. В </w:t>
      </w:r>
      <w:r w:rsidRPr="00A039E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8.30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начнется репетиция церемонии закрытия Конкурса,</w:t>
      </w:r>
      <w:r w:rsidRPr="00A039E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явка всех участников Конкурса обязательна!</w:t>
      </w:r>
    </w:p>
    <w:p w14:paraId="3695E9F6" w14:textId="77777777" w:rsidR="00A039E7" w:rsidRPr="00A039E7" w:rsidRDefault="00A039E7" w:rsidP="00A039E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pict w14:anchorId="1AB9B8B1">
          <v:rect id="_x0000_i1039" style="width:0;height:.75pt" o:hralign="center" o:hrstd="t" o:hr="t" fillcolor="#a0a0a0" stroked="f"/>
        </w:pict>
      </w:r>
    </w:p>
    <w:p w14:paraId="303D6653" w14:textId="77777777" w:rsidR="00A039E7" w:rsidRPr="00A039E7" w:rsidRDefault="00A039E7" w:rsidP="00A039E7">
      <w:pPr>
        <w:shd w:val="clear" w:color="auto" w:fill="FFFFFF"/>
        <w:spacing w:after="240" w:line="276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A52A2A"/>
          <w:sz w:val="32"/>
          <w:szCs w:val="32"/>
          <w:lang w:eastAsia="ru-RU"/>
        </w:rPr>
        <w:lastRenderedPageBreak/>
        <w:t>31 января 2020</w:t>
      </w:r>
    </w:p>
    <w:p w14:paraId="3E8B3D78" w14:textId="77777777" w:rsidR="00A039E7" w:rsidRPr="00A039E7" w:rsidRDefault="00A039E7" w:rsidP="00A039E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bdr w:val="none" w:sz="0" w:space="0" w:color="auto" w:frame="1"/>
          <w:lang w:eastAsia="ru-RU"/>
        </w:rPr>
        <w:t>Поздравляем участников муниципального этапа краевого конкурса "Педагог-психолог Кубани-2020" с выходом III тур конкурса </w:t>
      </w:r>
    </w:p>
    <w:p w14:paraId="7EC1EAB9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Лукьянченко Светлана Васильевна</w:t>
      </w:r>
    </w:p>
    <w:p w14:paraId="7056BC02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Савченко Юлия Сергеевна</w:t>
      </w:r>
    </w:p>
    <w:p w14:paraId="4A777BDB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Иванова Наталья Андреевна</w:t>
      </w:r>
    </w:p>
    <w:p w14:paraId="64D76662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</w:t>
      </w:r>
      <w:proofErr w:type="gram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Пономарева  Екатерина</w:t>
      </w:r>
      <w:proofErr w:type="gram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Николаевна</w:t>
      </w:r>
    </w:p>
    <w:p w14:paraId="367FB809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5. Литвиненко Лилия Юрьевна</w:t>
      </w:r>
    </w:p>
    <w:p w14:paraId="5CC40377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6. Федоренко Ольга Александровна</w:t>
      </w:r>
    </w:p>
    <w:p w14:paraId="66C5D008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7. Меркулова Юлия Александровна</w:t>
      </w:r>
    </w:p>
    <w:p w14:paraId="4DCAC103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8.  </w:t>
      </w:r>
      <w:proofErr w:type="gram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Камкина  Ирина</w:t>
      </w:r>
      <w:proofErr w:type="gram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Александровна</w:t>
      </w:r>
    </w:p>
    <w:p w14:paraId="765B5E76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9. Сухарева Ольга Александровна</w:t>
      </w:r>
    </w:p>
    <w:p w14:paraId="2A43D4EC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10. Лапина Ольга Сергеевна</w:t>
      </w:r>
    </w:p>
    <w:p w14:paraId="074C258C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11. </w:t>
      </w:r>
      <w:proofErr w:type="spell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Маник</w:t>
      </w:r>
      <w:proofErr w:type="spell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Олеся Анатольевна</w:t>
      </w:r>
    </w:p>
    <w:p w14:paraId="0F492E19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12. </w:t>
      </w:r>
      <w:proofErr w:type="spell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Хуршудян</w:t>
      </w:r>
      <w:proofErr w:type="spell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Арпине</w:t>
      </w:r>
      <w:proofErr w:type="spell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Арменовна</w:t>
      </w:r>
      <w:proofErr w:type="spellEnd"/>
    </w:p>
    <w:p w14:paraId="057A3E71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13.  Прокопенко Мария Васильевна</w:t>
      </w:r>
    </w:p>
    <w:p w14:paraId="3DBA21DC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14. Шмелева Екатерина Сергеевна</w:t>
      </w:r>
    </w:p>
    <w:p w14:paraId="28B1C03A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15. Муравьева Наталья Васильевна</w:t>
      </w:r>
    </w:p>
    <w:p w14:paraId="4628399A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14:paraId="10369C32" w14:textId="77777777" w:rsidR="00A039E7" w:rsidRPr="00A039E7" w:rsidRDefault="00A039E7" w:rsidP="00A039E7">
      <w:pPr>
        <w:shd w:val="clear" w:color="auto" w:fill="FFFFFF"/>
        <w:spacing w:after="240" w:line="276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A039E7">
        <w:rPr>
          <w:rFonts w:ascii="Times New Roman" w:eastAsia="Times New Roman" w:hAnsi="Times New Roman" w:cs="Times New Roman"/>
          <w:b/>
          <w:bCs/>
          <w:color w:val="B22222"/>
          <w:sz w:val="32"/>
          <w:szCs w:val="32"/>
          <w:lang w:eastAsia="ru-RU"/>
        </w:rPr>
        <w:t>Внимание  участников</w:t>
      </w:r>
      <w:proofErr w:type="gramEnd"/>
      <w:r w:rsidRPr="00A039E7">
        <w:rPr>
          <w:rFonts w:ascii="Times New Roman" w:eastAsia="Times New Roman" w:hAnsi="Times New Roman" w:cs="Times New Roman"/>
          <w:b/>
          <w:bCs/>
          <w:color w:val="B22222"/>
          <w:sz w:val="32"/>
          <w:szCs w:val="32"/>
          <w:lang w:eastAsia="ru-RU"/>
        </w:rPr>
        <w:t xml:space="preserve"> III тура!</w:t>
      </w:r>
    </w:p>
    <w:p w14:paraId="1A12D613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Конкурсные испытания III и IV туров конкурса будут проходить 04 февраля 2020 года на базе МКУ РЦ "Детство" (ул. Октябрьская, 120) с 10 часов.</w:t>
      </w:r>
    </w:p>
    <w:p w14:paraId="5FAB5B4F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Напоминаем </w:t>
      </w:r>
      <w:r w:rsidRPr="00A039E7">
        <w:rPr>
          <w:rFonts w:ascii="Times New Roman" w:eastAsia="Times New Roman" w:hAnsi="Times New Roman" w:cs="Times New Roman"/>
          <w:b/>
          <w:bCs/>
          <w:color w:val="B22222"/>
          <w:sz w:val="32"/>
          <w:szCs w:val="32"/>
          <w:lang w:eastAsia="ru-RU"/>
        </w:rPr>
        <w:t>всем участникам Конкурса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что финальные мероприятия муниципального этапа краевого конкурса "Педагог-психолог Кубани-2020" будут проходить 06 февраля 2020 года в Краевом доме работников образования (ул. Красноармейская, 70) с 10 часов. В 9.30 начнется репетиция церемонии закрытия Конкурса, явка всех участников Конкурса обязательна. </w:t>
      </w:r>
    </w:p>
    <w:p w14:paraId="4BDADFAF" w14:textId="77777777" w:rsidR="00A039E7" w:rsidRPr="00A039E7" w:rsidRDefault="00A039E7" w:rsidP="00A039E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pict w14:anchorId="61EF30DF">
          <v:rect id="_x0000_i1040" style="width:0;height:.75pt" o:hralign="center" o:hrstd="t" o:hr="t" fillcolor="#a0a0a0" stroked="f"/>
        </w:pict>
      </w:r>
    </w:p>
    <w:p w14:paraId="26C40B53" w14:textId="77777777" w:rsidR="00A039E7" w:rsidRPr="00A039E7" w:rsidRDefault="00A039E7" w:rsidP="00A039E7">
      <w:pPr>
        <w:shd w:val="clear" w:color="auto" w:fill="FFFFFF"/>
        <w:spacing w:after="240" w:line="276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2F4F4F"/>
          <w:sz w:val="32"/>
          <w:szCs w:val="32"/>
          <w:lang w:eastAsia="ru-RU"/>
        </w:rPr>
        <w:t>23 января 2020</w:t>
      </w:r>
    </w:p>
    <w:p w14:paraId="49F34552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23 января 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 МКУ РЦ «Детство» была </w:t>
      </w:r>
      <w:proofErr w:type="gram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проведена  вторая</w:t>
      </w:r>
      <w:proofErr w:type="gram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консультация для  участников муниципального этапа Конкурса</w:t>
      </w:r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.  </w:t>
      </w:r>
      <w:proofErr w:type="spellStart"/>
      <w:proofErr w:type="gramStart"/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Азлецкая</w:t>
      </w:r>
      <w:proofErr w:type="spellEnd"/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 Елена</w:t>
      </w:r>
      <w:proofErr w:type="gramEnd"/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 xml:space="preserve"> </w:t>
      </w:r>
      <w:proofErr w:type="spellStart"/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Николаевна,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доцент</w:t>
      </w:r>
      <w:proofErr w:type="spell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кафедры педагогики и психологии ФГБОУ ВПО «Кубанский государственный университет», кандидат психологических наук, рассмотрела вместе с участниками критерии и показатели профессиональной и коммуникативной компетентности конкурсантов.</w:t>
      </w:r>
    </w:p>
    <w:p w14:paraId="14B73049" w14:textId="43EB2830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3032BB4C" wp14:editId="118B4821">
            <wp:extent cx="5455920" cy="2965174"/>
            <wp:effectExtent l="0" t="0" r="0" b="6985"/>
            <wp:docPr id="6" name="Рисунок 6" descr="http://cdk-detstvo.centerstart.ru/sites/cdk-detstvo.centerstart.ru/files/images/img_20200123_14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k-detstvo.centerstart.ru/sites/cdk-detstvo.centerstart.ru/files/images/img_20200123_1425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03" cy="29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1DA9" w14:textId="0A7DE3D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Так, </w:t>
      </w:r>
      <w:proofErr w:type="gram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  подготовке</w:t>
      </w:r>
      <w:proofErr w:type="gram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 участию в туре «Профессиональный квест», детально рассмотрели проблематику  заданий этого конкурсного испытания. Были проанализированы тематические направления и последовательность решения конкурсного задания «Профессиональный кейс».</w:t>
      </w:r>
    </w:p>
    <w:p w14:paraId="48B2BEA0" w14:textId="52912408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254815BF" wp14:editId="5353D7F8">
            <wp:extent cx="4335780" cy="2407920"/>
            <wp:effectExtent l="0" t="0" r="7620" b="0"/>
            <wp:docPr id="5" name="Рисунок 5" descr="http://cdk-detstvo.centerstart.ru/sites/cdk-detstvo.centerstart.ru/files/images/img_20200123_14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k-detstvo.centerstart.ru/sites/cdk-detstvo.centerstart.ru/files/images/img_20200123_1425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DEFD" w14:textId="57E05A43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Наиболее содержательная и обстоятельная информация была предоставлена педагогам-психологам о пятом туре Конкурса - «Профессиональное мастерство», в ходе которого жюри оценивает публичное выступление, демонстрирующее опыт реализации психолого-педагогической практики и/или инновационной технологии. </w:t>
      </w:r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Елена Николаевна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proofErr w:type="spellStart"/>
      <w:r w:rsidRPr="00A039E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Азлецкая</w:t>
      </w:r>
      <w:proofErr w:type="spell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продемонстрировала участникам видеоролики выступлений педагогов-психологов на заключительном этапе (краевом) Конкурса 2019 года, дала подробные комментарии.</w:t>
      </w:r>
    </w:p>
    <w:p w14:paraId="3C4241BD" w14:textId="54F39534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Участники консультации проявили глубокий интерес к мероприятию, полученная информация вызвала немало вопросов и комментариев.</w:t>
      </w:r>
    </w:p>
    <w:p w14:paraId="54E0C17B" w14:textId="77777777" w:rsidR="00A039E7" w:rsidRPr="00A039E7" w:rsidRDefault="00A039E7" w:rsidP="00A039E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pict w14:anchorId="597710A2">
          <v:rect id="_x0000_i1043" style="width:0;height:.75pt" o:hralign="center" o:hrstd="t" o:hr="t" fillcolor="#a0a0a0" stroked="f"/>
        </w:pict>
      </w:r>
    </w:p>
    <w:p w14:paraId="4D6B7302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B22222"/>
          <w:sz w:val="32"/>
          <w:szCs w:val="32"/>
          <w:lang w:eastAsia="ru-RU"/>
        </w:rPr>
        <w:t>16 января 2020</w:t>
      </w:r>
    </w:p>
    <w:p w14:paraId="2E280013" w14:textId="1FAFD611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Стартовал муниципальный этап краевого конкурса «Педагог - психолог Кубани – 2020».  В этом году конкурс будет проходить в период с </w:t>
      </w:r>
      <w:r w:rsidRPr="00A039E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15 января по 14 февраля 2020 года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Начался прием заявок от участников.</w:t>
      </w:r>
    </w:p>
    <w:p w14:paraId="4F97A567" w14:textId="37B40C6A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Организаторами конкурса выступили: департамент образования администрации муниципального образования город Краснодар, краснодарская городская территориальная организация профсоюза 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работников образования, муниципальное казенное учреждение муниципального образования город Краснодар Ресурсный Центр «Детство».</w:t>
      </w:r>
    </w:p>
    <w:p w14:paraId="07B14BB8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Конкурс проводится с целью повышения профессионального уровня, распространения передового опыта и наиболее полной реализации творческого потенциала педагогов-психологов образовательных организаций.</w:t>
      </w:r>
    </w:p>
    <w:p w14:paraId="37B28984" w14:textId="39273ED4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47C6054C" wp14:editId="19D544D1">
            <wp:extent cx="5402580" cy="2882914"/>
            <wp:effectExtent l="0" t="0" r="7620" b="0"/>
            <wp:docPr id="4" name="Рисунок 4" descr="http://cdk-detstvo.centerstart.ru/sites/cdk-detstvo.centerstart.ru/files/images/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k-detstvo.centerstart.ru/sites/cdk-detstvo.centerstart.ru/files/images/4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99" cy="289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6538" w14:textId="77777777" w:rsidR="00A039E7" w:rsidRPr="00A039E7" w:rsidRDefault="00A039E7" w:rsidP="00A039E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16 января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 в МКУ РЦ «Детство» была </w:t>
      </w:r>
      <w:proofErr w:type="gramStart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проведена  консультация</w:t>
      </w:r>
      <w:proofErr w:type="gramEnd"/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для потенциальных участников муниципального этапа, в ходе которой Михайлова О.Ю., заместитель директора МКУ РЦ «Детство»,  познакомила педагогов с регламентом, порядком проведения муниципального этапа конкурса, обратила внимание на содержание конкурсных мероприятий, проанализировала конкурс 2019 года.</w:t>
      </w:r>
    </w:p>
    <w:p w14:paraId="6C8BB2A2" w14:textId="114D07DE" w:rsidR="0084758F" w:rsidRPr="00D91D98" w:rsidRDefault="00A039E7" w:rsidP="00D91D9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039E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Прием заявок на участие в конкурсе продолжится до 23 января</w:t>
      </w:r>
      <w:r w:rsidRPr="00A039E7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!  Очень надеемся увидеть в числе участников муниципального этапа краевого конкурса «Педагог - психолог Кубани – 2020» любознательных, творческих, готовых к получению нового профессионального опыта и постоянному саморазвитию педагогов-психологов!</w:t>
      </w:r>
      <w:bookmarkStart w:id="0" w:name="_GoBack"/>
      <w:bookmarkEnd w:id="0"/>
    </w:p>
    <w:sectPr w:rsidR="0084758F" w:rsidRPr="00D9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73"/>
    <w:rsid w:val="00502573"/>
    <w:rsid w:val="0084758F"/>
    <w:rsid w:val="00A039E7"/>
    <w:rsid w:val="00D9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65674"/>
  <w15:chartTrackingRefBased/>
  <w15:docId w15:val="{117EAD9D-0F6F-412D-A134-4B39B934E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39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39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tejustify">
    <w:name w:val="rtejustify"/>
    <w:basedOn w:val="a"/>
    <w:rsid w:val="00A03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A03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039E7"/>
    <w:rPr>
      <w:b/>
      <w:bCs/>
    </w:rPr>
  </w:style>
  <w:style w:type="character" w:styleId="a4">
    <w:name w:val="Emphasis"/>
    <w:basedOn w:val="a0"/>
    <w:uiPriority w:val="20"/>
    <w:qFormat/>
    <w:rsid w:val="00A039E7"/>
    <w:rPr>
      <w:i/>
      <w:iCs/>
    </w:rPr>
  </w:style>
  <w:style w:type="character" w:customStyle="1" w:styleId="submitted">
    <w:name w:val="submitted"/>
    <w:basedOn w:val="a0"/>
    <w:rsid w:val="00A039E7"/>
  </w:style>
  <w:style w:type="paragraph" w:styleId="a5">
    <w:name w:val="Normal (Web)"/>
    <w:basedOn w:val="a"/>
    <w:uiPriority w:val="99"/>
    <w:semiHidden/>
    <w:unhideWhenUsed/>
    <w:rsid w:val="00A03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0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8" w:color="333333"/>
            <w:right w:val="none" w:sz="0" w:space="0" w:color="auto"/>
          </w:divBdr>
          <w:divsChild>
            <w:div w:id="17661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47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Харченко</dc:creator>
  <cp:keywords/>
  <dc:description/>
  <cp:lastModifiedBy>Татьяна Харченко</cp:lastModifiedBy>
  <cp:revision>2</cp:revision>
  <cp:lastPrinted>2023-02-13T06:39:00Z</cp:lastPrinted>
  <dcterms:created xsi:type="dcterms:W3CDTF">2023-02-13T06:47:00Z</dcterms:created>
  <dcterms:modified xsi:type="dcterms:W3CDTF">2023-02-13T06:47:00Z</dcterms:modified>
</cp:coreProperties>
</file>